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DA59" w14:textId="16814272" w:rsidR="001C250D" w:rsidRPr="001C250D" w:rsidRDefault="009626D2" w:rsidP="00D369A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t xml:space="preserve">DYREKTOR </w:t>
      </w:r>
      <w:r w:rsidR="00F030EC">
        <w:rPr>
          <w:rFonts w:ascii="Times New Roman" w:hAnsi="Times New Roman" w:cs="Times New Roman"/>
          <w:b/>
          <w:bCs/>
          <w:sz w:val="24"/>
          <w:szCs w:val="24"/>
        </w:rPr>
        <w:t>MIEJSKIEGO PRZEDSZKOLA NR 41</w:t>
      </w:r>
    </w:p>
    <w:p w14:paraId="6F6E7596" w14:textId="7580DE37" w:rsidR="001C250D" w:rsidRPr="001C250D" w:rsidRDefault="009626D2" w:rsidP="00D369A2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t xml:space="preserve"> W CZĘSTOCHOWIE</w:t>
      </w:r>
    </w:p>
    <w:p w14:paraId="7F1649B7" w14:textId="22DB2F00" w:rsidR="009626D2" w:rsidRPr="001C250D" w:rsidRDefault="009626D2" w:rsidP="00D369A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ogłasza nabór na stanowisko –</w:t>
      </w:r>
      <w:r w:rsidR="001C250D">
        <w:rPr>
          <w:rFonts w:ascii="Times New Roman" w:hAnsi="Times New Roman" w:cs="Times New Roman"/>
          <w:sz w:val="24"/>
          <w:szCs w:val="24"/>
        </w:rPr>
        <w:t xml:space="preserve"> </w:t>
      </w:r>
      <w:r w:rsidRPr="001C250D">
        <w:rPr>
          <w:rFonts w:ascii="Times New Roman" w:hAnsi="Times New Roman" w:cs="Times New Roman"/>
          <w:b/>
          <w:bCs/>
          <w:sz w:val="24"/>
          <w:szCs w:val="24"/>
        </w:rPr>
        <w:t>referent</w:t>
      </w:r>
      <w:r w:rsidRPr="001C250D">
        <w:rPr>
          <w:rFonts w:ascii="Times New Roman" w:hAnsi="Times New Roman" w:cs="Times New Roman"/>
          <w:sz w:val="24"/>
          <w:szCs w:val="24"/>
        </w:rPr>
        <w:t xml:space="preserve"> w wymiarze </w:t>
      </w:r>
      <w:r w:rsidR="00F030EC">
        <w:rPr>
          <w:rFonts w:ascii="Times New Roman" w:hAnsi="Times New Roman" w:cs="Times New Roman"/>
          <w:sz w:val="24"/>
          <w:szCs w:val="24"/>
        </w:rPr>
        <w:t>0,5</w:t>
      </w:r>
      <w:r w:rsidRPr="001C250D">
        <w:rPr>
          <w:rFonts w:ascii="Times New Roman" w:hAnsi="Times New Roman" w:cs="Times New Roman"/>
          <w:sz w:val="24"/>
          <w:szCs w:val="24"/>
        </w:rPr>
        <w:t xml:space="preserve"> etatu.</w:t>
      </w:r>
    </w:p>
    <w:p w14:paraId="1516E1BA" w14:textId="4DA6D9F5" w:rsidR="009626D2" w:rsidRDefault="009626D2" w:rsidP="00D369A2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t xml:space="preserve"> Nazwa jednostki:</w:t>
      </w:r>
    </w:p>
    <w:p w14:paraId="1504665F" w14:textId="2A9A9FAF" w:rsidR="00F030EC" w:rsidRPr="001C250D" w:rsidRDefault="00F030EC" w:rsidP="00F030EC">
      <w:pPr>
        <w:pStyle w:val="Akapitzlist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Miejskie Przedszkole nr 41 ul. Powstańców 9/11, 42-202 Częstochowa</w:t>
      </w:r>
    </w:p>
    <w:p w14:paraId="41343BAF" w14:textId="03865ABE" w:rsidR="009626D2" w:rsidRPr="001C250D" w:rsidRDefault="009626D2" w:rsidP="00D369A2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t>Nazwa stanowiska:</w:t>
      </w:r>
    </w:p>
    <w:p w14:paraId="0BE27741" w14:textId="77CE291D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 referent – </w:t>
      </w:r>
      <w:r w:rsidR="00F030EC">
        <w:rPr>
          <w:rFonts w:ascii="Times New Roman" w:hAnsi="Times New Roman" w:cs="Times New Roman"/>
          <w:sz w:val="24"/>
          <w:szCs w:val="24"/>
        </w:rPr>
        <w:t>0,5</w:t>
      </w:r>
      <w:r w:rsidRPr="001C250D">
        <w:rPr>
          <w:rFonts w:ascii="Times New Roman" w:hAnsi="Times New Roman" w:cs="Times New Roman"/>
          <w:sz w:val="24"/>
          <w:szCs w:val="24"/>
        </w:rPr>
        <w:t xml:space="preserve"> etat</w:t>
      </w:r>
      <w:r w:rsidR="00F030EC">
        <w:rPr>
          <w:rFonts w:ascii="Times New Roman" w:hAnsi="Times New Roman" w:cs="Times New Roman"/>
          <w:sz w:val="24"/>
          <w:szCs w:val="24"/>
        </w:rPr>
        <w:t>u</w:t>
      </w:r>
    </w:p>
    <w:p w14:paraId="0A05A174" w14:textId="4447B739" w:rsidR="009626D2" w:rsidRPr="001C250D" w:rsidRDefault="009626D2" w:rsidP="00D369A2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t>Wymagania</w:t>
      </w:r>
      <w:r w:rsidR="003436A8">
        <w:rPr>
          <w:rFonts w:ascii="Times New Roman" w:hAnsi="Times New Roman" w:cs="Times New Roman"/>
          <w:b/>
          <w:bCs/>
          <w:sz w:val="24"/>
          <w:szCs w:val="24"/>
        </w:rPr>
        <w:t xml:space="preserve"> formalne</w:t>
      </w:r>
      <w:r w:rsidRPr="001C250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50F9265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obywatelstwo polskie</w:t>
      </w:r>
    </w:p>
    <w:p w14:paraId="116FE976" w14:textId="7761E13A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wykształcenie </w:t>
      </w:r>
      <w:r w:rsidR="002B481E">
        <w:rPr>
          <w:rFonts w:ascii="Times New Roman" w:hAnsi="Times New Roman" w:cs="Times New Roman"/>
          <w:sz w:val="24"/>
          <w:szCs w:val="24"/>
        </w:rPr>
        <w:t xml:space="preserve">średnie lub </w:t>
      </w:r>
      <w:r w:rsidRPr="001C250D">
        <w:rPr>
          <w:rFonts w:ascii="Times New Roman" w:hAnsi="Times New Roman" w:cs="Times New Roman"/>
          <w:sz w:val="24"/>
          <w:szCs w:val="24"/>
        </w:rPr>
        <w:t>wyższe o kierunku administracja lub pokrewnym</w:t>
      </w:r>
    </w:p>
    <w:p w14:paraId="0D5C1343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niekaralność</w:t>
      </w:r>
    </w:p>
    <w:p w14:paraId="205B9814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stan zdrowia pozwalający na zatrudnienie na wskazanym stanowisku</w:t>
      </w:r>
    </w:p>
    <w:p w14:paraId="74E60D95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Uwaga: osoby, które nie spełnią wszystkich wymogów formalnych nie zostaną dopuszczone do udziału w prowadzonym postępowaniu.</w:t>
      </w:r>
    </w:p>
    <w:p w14:paraId="38A3F08F" w14:textId="6FCEC4F0" w:rsidR="009626D2" w:rsidRPr="001C250D" w:rsidRDefault="009626D2" w:rsidP="00D369A2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t xml:space="preserve"> Wymagania dodatkowe:</w:t>
      </w:r>
    </w:p>
    <w:p w14:paraId="0450794A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znajomość przepisów prawa – Kodeks pracy, Ustawa o systemie oświaty, Ustawa prawo oświatowe, ustawa Karta Nauczyciela,</w:t>
      </w:r>
    </w:p>
    <w:p w14:paraId="1E49CF78" w14:textId="1C10743B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doświadczenia zawodowe na podobnym stanowisku,</w:t>
      </w:r>
    </w:p>
    <w:p w14:paraId="10A9024B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umiejętność obsługi urządzeń biurowych,</w:t>
      </w:r>
    </w:p>
    <w:p w14:paraId="3EC9A69A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znajomość programu WORD, </w:t>
      </w:r>
      <w:proofErr w:type="spellStart"/>
      <w:r w:rsidRPr="001C250D">
        <w:rPr>
          <w:rFonts w:ascii="Times New Roman" w:hAnsi="Times New Roman" w:cs="Times New Roman"/>
          <w:sz w:val="24"/>
          <w:szCs w:val="24"/>
        </w:rPr>
        <w:t>Exel</w:t>
      </w:r>
      <w:proofErr w:type="spellEnd"/>
      <w:r w:rsidRPr="001C250D">
        <w:rPr>
          <w:rFonts w:ascii="Times New Roman" w:hAnsi="Times New Roman" w:cs="Times New Roman"/>
          <w:sz w:val="24"/>
          <w:szCs w:val="24"/>
        </w:rPr>
        <w:t>,</w:t>
      </w:r>
    </w:p>
    <w:p w14:paraId="590933FE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praca z programami: Vulcan i System Informacji Oświatowej,</w:t>
      </w:r>
    </w:p>
    <w:p w14:paraId="511C6D24" w14:textId="3E47C1DE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prowadzenie spraw kadrowych w zakresie akt osobowych nauczycieli i</w:t>
      </w:r>
      <w:r w:rsidR="001C250D" w:rsidRPr="001C250D">
        <w:rPr>
          <w:rFonts w:ascii="Times New Roman" w:hAnsi="Times New Roman" w:cs="Times New Roman"/>
          <w:sz w:val="24"/>
          <w:szCs w:val="24"/>
        </w:rPr>
        <w:t xml:space="preserve"> innych pracowników szkoły oraz </w:t>
      </w:r>
      <w:r w:rsidRPr="001C250D">
        <w:rPr>
          <w:rFonts w:ascii="Times New Roman" w:hAnsi="Times New Roman" w:cs="Times New Roman"/>
          <w:sz w:val="24"/>
          <w:szCs w:val="24"/>
        </w:rPr>
        <w:t>dokumentacji związanej z przebiegiem zatrudnienia,</w:t>
      </w:r>
    </w:p>
    <w:p w14:paraId="66AFF173" w14:textId="77777777" w:rsidR="00150785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znajomość przepisów z zakresu Ochrony Danych Osobowych,</w:t>
      </w:r>
      <w:r w:rsidR="0087703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9A1E0B" w14:textId="77777777" w:rsidR="00150785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znajomość podstawowych przepisów dotyczących zamówień publicznych, </w:t>
      </w:r>
    </w:p>
    <w:p w14:paraId="08C95311" w14:textId="77777777" w:rsidR="00150785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współpraca z Biurem Obsługi Finansów, • samodzielność podejmowania decyzji, </w:t>
      </w:r>
    </w:p>
    <w:p w14:paraId="2AF528BA" w14:textId="77777777" w:rsidR="00150785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umiejętność pracy w zespole, komunikatywność i wysoka kultura osobista, </w:t>
      </w:r>
    </w:p>
    <w:p w14:paraId="11DE734C" w14:textId="77777777" w:rsidR="00150785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odpowiedzialność za realizację zadań, rzetelność, umiejętność efektywnej organizacji czasu pracy, dyspozycyjność, </w:t>
      </w:r>
    </w:p>
    <w:p w14:paraId="25BAD971" w14:textId="3DFFD17F" w:rsidR="00150785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znajomość rzeczowego wykazu akt </w:t>
      </w:r>
      <w:r w:rsidR="00150785">
        <w:rPr>
          <w:rFonts w:ascii="Times New Roman" w:hAnsi="Times New Roman" w:cs="Times New Roman"/>
          <w:sz w:val="24"/>
          <w:szCs w:val="24"/>
        </w:rPr>
        <w:br/>
      </w:r>
    </w:p>
    <w:p w14:paraId="1A14CB28" w14:textId="77777777" w:rsidR="00150785" w:rsidRDefault="001507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C347E6C" w14:textId="7717870B" w:rsidR="009626D2" w:rsidRPr="001C250D" w:rsidRDefault="009626D2" w:rsidP="00D369A2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Ogólny zakres wykonywanych zadań:</w:t>
      </w:r>
    </w:p>
    <w:p w14:paraId="54E2BBD1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Wykonywanie czynności kancelaryjnych zgodnie z instrukcją kancelaryjną.</w:t>
      </w:r>
    </w:p>
    <w:p w14:paraId="194C1ED0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Prowadzenie sekretariatu oraz załatwianie spraw bieżących.</w:t>
      </w:r>
    </w:p>
    <w:p w14:paraId="1846DBE5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Prowadzenie spraw kadrowych szkoły:</w:t>
      </w:r>
    </w:p>
    <w:p w14:paraId="716E9ADC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- załatwianie formalności z przyjmowaniem do pracy i rozwiązaniem stosunku pracy z pracownikami,</w:t>
      </w:r>
    </w:p>
    <w:p w14:paraId="3B37CC61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- zakładanie i prowadzenie teczek osobowych wszystkich pracowników,</w:t>
      </w:r>
    </w:p>
    <w:p w14:paraId="66A872C9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- prowadzenie rejestru pracowników zatrudnionych i zwolnionych,</w:t>
      </w:r>
    </w:p>
    <w:p w14:paraId="67488925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- prowadzenie kartotek ewidencji czasu pracy pracowników,</w:t>
      </w:r>
    </w:p>
    <w:p w14:paraId="64C24182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- prowadzenie ewidencji obecności pracowników niepedagogicznych (listy obecności),</w:t>
      </w:r>
    </w:p>
    <w:p w14:paraId="0B57F5BE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- wyliczanie ekwiwalentu.</w:t>
      </w:r>
    </w:p>
    <w:p w14:paraId="487B2183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przygotowanie dokumentacji danych niezbędnych do sporządzenie comiesięcznej informacji składanej do PFRON,</w:t>
      </w:r>
    </w:p>
    <w:p w14:paraId="36C16DDD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Zamawianie i wydawanie legitymacji służbowych dla nauczycieli.</w:t>
      </w:r>
    </w:p>
    <w:p w14:paraId="35A097DE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Prowadzenie ewidencji oraz wystawienie delegacji służbowych.</w:t>
      </w:r>
    </w:p>
    <w:p w14:paraId="6CEEFEA8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Sporządzenie sprawozdań GUS i SIO (z zakresu swojego stanowiska pracy).</w:t>
      </w:r>
    </w:p>
    <w:p w14:paraId="27AC5929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Prowadzenie na bieżąco ruchów dzieci w programie dziennik VULCAN.</w:t>
      </w:r>
    </w:p>
    <w:p w14:paraId="19E5438D" w14:textId="15967CDB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Prowadzenie na bieżąco dokumentacji </w:t>
      </w:r>
    </w:p>
    <w:p w14:paraId="0B5D40E8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Wystawianie legitymacji szkolnej i przedłużenie jej ważności.</w:t>
      </w:r>
    </w:p>
    <w:p w14:paraId="138FBF1A" w14:textId="1BFF10E2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Wystawianie duplikatów dokumentów szkolnych</w:t>
      </w:r>
      <w:r w:rsidR="00F030EC">
        <w:rPr>
          <w:rFonts w:ascii="Times New Roman" w:hAnsi="Times New Roman" w:cs="Times New Roman"/>
          <w:sz w:val="24"/>
          <w:szCs w:val="24"/>
        </w:rPr>
        <w:t xml:space="preserve"> i przedszkolnych</w:t>
      </w:r>
    </w:p>
    <w:p w14:paraId="0CA3127A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Wystawianie zaświadczeń dla dzieci i pracowników szkoły</w:t>
      </w:r>
    </w:p>
    <w:p w14:paraId="6708977A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Organizacja inwentaryzacji</w:t>
      </w:r>
    </w:p>
    <w:p w14:paraId="4FA81642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Zamawianie artykułów biurowych.</w:t>
      </w:r>
    </w:p>
    <w:p w14:paraId="7E6AD43D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Zabezpieczenie i przechowywanie pieczęci urzędowych.</w:t>
      </w:r>
    </w:p>
    <w:p w14:paraId="635D2870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Prowadzenie ewidencji druków ścisłego zarachowania (dot. spraw dzieci i kadry)</w:t>
      </w:r>
    </w:p>
    <w:p w14:paraId="690A0ED4" w14:textId="77777777" w:rsidR="001C250D" w:rsidRPr="001C250D" w:rsidRDefault="009626D2" w:rsidP="00D369A2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t xml:space="preserve"> Wymagane dokumenty: </w:t>
      </w:r>
    </w:p>
    <w:p w14:paraId="78C879F1" w14:textId="77777777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CV,</w:t>
      </w:r>
    </w:p>
    <w:p w14:paraId="04593E83" w14:textId="77777777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 • list motywacyjny,</w:t>
      </w:r>
    </w:p>
    <w:p w14:paraId="5149AC97" w14:textId="77777777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dokument potwierdzający tożsamość – do wglądu,</w:t>
      </w:r>
    </w:p>
    <w:p w14:paraId="35A43741" w14:textId="77777777" w:rsidR="00877036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 • kwestionariusz osobowy dla osoby ubiegającej się o zatrudnienie</w:t>
      </w:r>
    </w:p>
    <w:p w14:paraId="44AD6B56" w14:textId="18349E29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 (do pobrania zał. 1), </w:t>
      </w:r>
    </w:p>
    <w:p w14:paraId="1134C58F" w14:textId="77777777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lastRenderedPageBreak/>
        <w:t>• kopie dokumentów potwierdzających wymagany poziom wykształcenia- do wglądu, • kopie dokumentów potwierdzających dodatkowe kwalifikacje – do wglądu,</w:t>
      </w:r>
    </w:p>
    <w:p w14:paraId="7BE6BEA5" w14:textId="77777777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 • kopie świadectw pracy - do wglądu,</w:t>
      </w:r>
    </w:p>
    <w:p w14:paraId="7310FD00" w14:textId="77777777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 • oświadczenie o korzystaniu z pełni praw publicznych oraz posiadania pełnej zdolności do czynności prawnych (do pobrania zał.2),</w:t>
      </w:r>
    </w:p>
    <w:p w14:paraId="009A3C56" w14:textId="77777777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 • oświadczenie, iż osoba nie była skazana prawomocnym wyrokiem sądu za umyślne przestępstwo ścigane z oskarżenia publicznego lub umyślne przestępstwo skarbowe (do pobrania zał. 2), </w:t>
      </w:r>
    </w:p>
    <w:p w14:paraId="5C6A6F83" w14:textId="77777777" w:rsidR="001C250D" w:rsidRDefault="009626D2" w:rsidP="00D369A2">
      <w:pPr>
        <w:pStyle w:val="Akapitzlist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Oświadczenie kandydata o braku przeciwwskazań zdrowotnych do wykonywania pracy na danym stanowisku, </w:t>
      </w:r>
    </w:p>
    <w:p w14:paraId="7D6F50C8" w14:textId="77B0CD78" w:rsidR="009626D2" w:rsidRPr="001C250D" w:rsidRDefault="009626D2" w:rsidP="00D369A2">
      <w:pPr>
        <w:pStyle w:val="Akapitzlist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C250D">
        <w:rPr>
          <w:rFonts w:ascii="Times New Roman" w:hAnsi="Times New Roman" w:cs="Times New Roman"/>
          <w:b/>
          <w:bCs/>
          <w:sz w:val="24"/>
          <w:szCs w:val="24"/>
        </w:rPr>
        <w:t>Termin i miejsce składania dokumentów oraz tryb postępowania:</w:t>
      </w:r>
    </w:p>
    <w:p w14:paraId="327AFD9F" w14:textId="74C6557E" w:rsidR="009626D2" w:rsidRPr="001C250D" w:rsidRDefault="009626D2" w:rsidP="0087703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Dokumenty należy składać osobiście w terminie od </w:t>
      </w:r>
      <w:r w:rsidR="00EF07B3">
        <w:rPr>
          <w:rFonts w:ascii="Times New Roman" w:hAnsi="Times New Roman" w:cs="Times New Roman"/>
          <w:sz w:val="24"/>
          <w:szCs w:val="24"/>
        </w:rPr>
        <w:t xml:space="preserve">6 </w:t>
      </w:r>
      <w:proofErr w:type="gramStart"/>
      <w:r w:rsidR="00EF07B3">
        <w:rPr>
          <w:rFonts w:ascii="Times New Roman" w:hAnsi="Times New Roman" w:cs="Times New Roman"/>
          <w:sz w:val="24"/>
          <w:szCs w:val="24"/>
        </w:rPr>
        <w:t xml:space="preserve">lipca </w:t>
      </w:r>
      <w:r w:rsidRPr="001C250D">
        <w:rPr>
          <w:rFonts w:ascii="Times New Roman" w:hAnsi="Times New Roman" w:cs="Times New Roman"/>
          <w:sz w:val="24"/>
          <w:szCs w:val="24"/>
        </w:rPr>
        <w:t xml:space="preserve"> do</w:t>
      </w:r>
      <w:proofErr w:type="gramEnd"/>
      <w:r w:rsidRPr="001C250D">
        <w:rPr>
          <w:rFonts w:ascii="Times New Roman" w:hAnsi="Times New Roman" w:cs="Times New Roman"/>
          <w:sz w:val="24"/>
          <w:szCs w:val="24"/>
        </w:rPr>
        <w:t xml:space="preserve"> </w:t>
      </w:r>
      <w:r w:rsidR="00EF07B3">
        <w:rPr>
          <w:rFonts w:ascii="Times New Roman" w:hAnsi="Times New Roman" w:cs="Times New Roman"/>
          <w:sz w:val="24"/>
          <w:szCs w:val="24"/>
        </w:rPr>
        <w:t xml:space="preserve">17 lipca </w:t>
      </w:r>
      <w:r w:rsidRPr="001C250D">
        <w:rPr>
          <w:rFonts w:ascii="Times New Roman" w:hAnsi="Times New Roman" w:cs="Times New Roman"/>
          <w:sz w:val="24"/>
          <w:szCs w:val="24"/>
        </w:rPr>
        <w:t>202</w:t>
      </w:r>
      <w:r w:rsidR="00EF07B3">
        <w:rPr>
          <w:rFonts w:ascii="Times New Roman" w:hAnsi="Times New Roman" w:cs="Times New Roman"/>
          <w:sz w:val="24"/>
          <w:szCs w:val="24"/>
        </w:rPr>
        <w:t>6</w:t>
      </w:r>
      <w:r w:rsidRPr="001C250D">
        <w:rPr>
          <w:rFonts w:ascii="Times New Roman" w:hAnsi="Times New Roman" w:cs="Times New Roman"/>
          <w:sz w:val="24"/>
          <w:szCs w:val="24"/>
        </w:rPr>
        <w:t xml:space="preserve"> r. </w:t>
      </w:r>
      <w:r w:rsidR="00877036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F50A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877036">
        <w:rPr>
          <w:rFonts w:ascii="Times New Roman" w:hAnsi="Times New Roman" w:cs="Times New Roman"/>
          <w:sz w:val="24"/>
          <w:szCs w:val="24"/>
        </w:rPr>
        <w:t xml:space="preserve">       </w:t>
      </w:r>
      <w:r w:rsidRPr="001C250D">
        <w:rPr>
          <w:rFonts w:ascii="Times New Roman" w:hAnsi="Times New Roman" w:cs="Times New Roman"/>
          <w:sz w:val="24"/>
          <w:szCs w:val="24"/>
        </w:rPr>
        <w:t xml:space="preserve">do godz. </w:t>
      </w:r>
      <w:r w:rsidR="00D369A2">
        <w:rPr>
          <w:rFonts w:ascii="Times New Roman" w:hAnsi="Times New Roman" w:cs="Times New Roman"/>
          <w:sz w:val="24"/>
          <w:szCs w:val="24"/>
        </w:rPr>
        <w:t>1</w:t>
      </w:r>
      <w:r w:rsidR="002B481E">
        <w:rPr>
          <w:rFonts w:ascii="Times New Roman" w:hAnsi="Times New Roman" w:cs="Times New Roman"/>
          <w:sz w:val="24"/>
          <w:szCs w:val="24"/>
        </w:rPr>
        <w:t>2</w:t>
      </w:r>
      <w:r w:rsidRPr="001C250D">
        <w:rPr>
          <w:rFonts w:ascii="Times New Roman" w:hAnsi="Times New Roman" w:cs="Times New Roman"/>
          <w:sz w:val="24"/>
          <w:szCs w:val="24"/>
        </w:rPr>
        <w:t xml:space="preserve">.00 w sekretariacie </w:t>
      </w:r>
      <w:r w:rsidR="00EF07B3">
        <w:rPr>
          <w:rFonts w:ascii="Times New Roman" w:hAnsi="Times New Roman" w:cs="Times New Roman"/>
          <w:sz w:val="24"/>
          <w:szCs w:val="24"/>
        </w:rPr>
        <w:t>Miejskiego Przedszkola nr 41 ul. Powstańców 9/11, 42-202 Częstochowa</w:t>
      </w:r>
      <w:r w:rsidR="003436A8">
        <w:rPr>
          <w:rFonts w:ascii="Times New Roman" w:hAnsi="Times New Roman" w:cs="Times New Roman"/>
          <w:sz w:val="24"/>
          <w:szCs w:val="24"/>
        </w:rPr>
        <w:t>. Z</w:t>
      </w:r>
      <w:r w:rsidRPr="001C250D">
        <w:rPr>
          <w:rFonts w:ascii="Times New Roman" w:hAnsi="Times New Roman" w:cs="Times New Roman"/>
          <w:sz w:val="24"/>
          <w:szCs w:val="24"/>
        </w:rPr>
        <w:t xml:space="preserve">amknięta koperta musi być opatrzona imieniem </w:t>
      </w:r>
      <w:r w:rsidR="00877036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EF07B3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87703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1C250D">
        <w:rPr>
          <w:rFonts w:ascii="Times New Roman" w:hAnsi="Times New Roman" w:cs="Times New Roman"/>
          <w:sz w:val="24"/>
          <w:szCs w:val="24"/>
        </w:rPr>
        <w:t>i nazwiskiem kandydata z dopiskiem „Nabór na stanowisko referenta”.</w:t>
      </w:r>
    </w:p>
    <w:p w14:paraId="18DDC1E2" w14:textId="070AC92D" w:rsidR="009626D2" w:rsidRPr="00EF07B3" w:rsidRDefault="009626D2" w:rsidP="00D369A2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369A2">
        <w:rPr>
          <w:rFonts w:ascii="Times New Roman" w:hAnsi="Times New Roman" w:cs="Times New Roman"/>
          <w:b/>
          <w:bCs/>
          <w:sz w:val="24"/>
          <w:szCs w:val="24"/>
        </w:rPr>
        <w:t>Informacje dodatkowe:</w:t>
      </w:r>
    </w:p>
    <w:p w14:paraId="0E63B360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zakwalifikowani kandydaci zostaną poinformowani telefonicznie o terminie i miejscu przeprowadzenia rozmowy kwalifikacyjnej lub teście,</w:t>
      </w:r>
    </w:p>
    <w:p w14:paraId="21E52D2A" w14:textId="77777777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>• informacja o wyniku naboru zostanie umieszczona na stronie internetowej Biuletynu Informacji Publicznej,</w:t>
      </w:r>
    </w:p>
    <w:p w14:paraId="70025C14" w14:textId="364008DB" w:rsidR="009626D2" w:rsidRPr="001C250D" w:rsidRDefault="009626D2" w:rsidP="00D369A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• informacje dodatkowe można uzyskać pod numerem telefonu: </w:t>
      </w:r>
      <w:r w:rsidR="00EF07B3">
        <w:rPr>
          <w:rFonts w:ascii="Times New Roman" w:hAnsi="Times New Roman" w:cs="Times New Roman"/>
          <w:sz w:val="24"/>
          <w:szCs w:val="24"/>
        </w:rPr>
        <w:t>34 365 85 91</w:t>
      </w:r>
      <w:r w:rsidR="00D369A2">
        <w:rPr>
          <w:rFonts w:ascii="Times New Roman" w:hAnsi="Times New Roman" w:cs="Times New Roman"/>
          <w:sz w:val="24"/>
          <w:szCs w:val="24"/>
        </w:rPr>
        <w:t>.</w:t>
      </w:r>
    </w:p>
    <w:p w14:paraId="25935178" w14:textId="1E60A8D5" w:rsidR="009626D2" w:rsidRPr="001C250D" w:rsidRDefault="009626D2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50D">
        <w:rPr>
          <w:rFonts w:ascii="Times New Roman" w:hAnsi="Times New Roman" w:cs="Times New Roman"/>
          <w:sz w:val="24"/>
          <w:szCs w:val="24"/>
        </w:rPr>
        <w:t xml:space="preserve">(-) Dyrektor </w:t>
      </w:r>
      <w:r w:rsidR="00EF07B3">
        <w:rPr>
          <w:rFonts w:ascii="Times New Roman" w:hAnsi="Times New Roman" w:cs="Times New Roman"/>
          <w:sz w:val="24"/>
          <w:szCs w:val="24"/>
        </w:rPr>
        <w:t>MP 41</w:t>
      </w:r>
    </w:p>
    <w:p w14:paraId="481BC746" w14:textId="6E621D59" w:rsidR="009626D2" w:rsidRDefault="00EF07B3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Krystyna Stanik</w:t>
      </w:r>
    </w:p>
    <w:p w14:paraId="2D3FFBDD" w14:textId="0AAE282D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648067C" w14:textId="242DAF78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7B16211" w14:textId="3B0BE6FD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2A95652" w14:textId="45615C88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27B7F4" w14:textId="65C8F0B8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8C79DF4" w14:textId="4D03950C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79CD6B" w14:textId="64CA5677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163EFD8" w14:textId="31F4F86D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DEB47F7" w14:textId="66348474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7CA390D" w14:textId="73FB5234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8D94B9" w14:textId="518F2C30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9F0301" w14:textId="7B4327D5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A5C1AED" w14:textId="1A81DC61" w:rsidR="00665817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603A246" w14:textId="77777777" w:rsidR="00665817" w:rsidRPr="00665817" w:rsidRDefault="00665817" w:rsidP="003C26D6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475553D" w14:textId="77777777" w:rsidR="00665817" w:rsidRPr="00665817" w:rsidRDefault="00665817" w:rsidP="00665817">
      <w:pPr>
        <w:shd w:val="clear" w:color="auto" w:fill="FFFFFF"/>
        <w:spacing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453B7BD" w14:textId="77777777" w:rsidR="00665817" w:rsidRPr="00665817" w:rsidRDefault="00665817" w:rsidP="00665817">
      <w:pPr>
        <w:shd w:val="clear" w:color="auto" w:fill="FFFFFF"/>
        <w:spacing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dotyczące przetwarzania danych osobowych</w:t>
      </w:r>
    </w:p>
    <w:p w14:paraId="3ABC9870" w14:textId="77777777" w:rsidR="00665817" w:rsidRPr="00665817" w:rsidRDefault="00665817" w:rsidP="00665817">
      <w:pPr>
        <w:shd w:val="clear" w:color="auto" w:fill="FFFFFF"/>
        <w:spacing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Hlk76370999"/>
      <w:r w:rsidRPr="0066581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dla kandydatów do pracy</w:t>
      </w:r>
    </w:p>
    <w:bookmarkEnd w:id="0"/>
    <w:p w14:paraId="1ED46C5A" w14:textId="77777777" w:rsidR="00665817" w:rsidRPr="00665817" w:rsidRDefault="00665817" w:rsidP="00665817">
      <w:pPr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b/>
          <w:bCs/>
          <w:color w:val="1A1A1C"/>
          <w:sz w:val="24"/>
          <w:szCs w:val="24"/>
          <w:shd w:val="clear" w:color="auto" w:fill="FFFFFF"/>
          <w:lang w:eastAsia="ar-SA"/>
        </w:rPr>
        <w:t>Administrator</w:t>
      </w: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64D8858" w14:textId="55E2E380" w:rsidR="00665817" w:rsidRPr="00665817" w:rsidRDefault="00665817" w:rsidP="00665817">
      <w:pPr>
        <w:widowControl w:val="0"/>
        <w:suppressAutoHyphens/>
        <w:autoSpaceDE w:val="0"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danych osobowych przetwarzanych w ramach procesu rekrutacji jest </w:t>
      </w:r>
      <w:r w:rsidR="00EF07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Miejskie Przedszkole nr 41 ul. Powstańców 9/11 </w:t>
      </w: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Częstochowie </w:t>
      </w:r>
    </w:p>
    <w:p w14:paraId="77747507" w14:textId="77777777" w:rsidR="00665817" w:rsidRPr="00665817" w:rsidRDefault="00665817" w:rsidP="00665817">
      <w:pPr>
        <w:suppressAutoHyphens/>
        <w:spacing w:after="0" w:line="276" w:lineRule="auto"/>
        <w:ind w:left="720" w:hanging="43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>Z administratorem danych można skontaktować się poprzez:</w:t>
      </w:r>
    </w:p>
    <w:p w14:paraId="49BA7E4F" w14:textId="75641D84" w:rsidR="00665817" w:rsidRPr="00665817" w:rsidRDefault="00665817" w:rsidP="00665817">
      <w:pPr>
        <w:numPr>
          <w:ilvl w:val="0"/>
          <w:numId w:val="11"/>
        </w:numPr>
        <w:spacing w:after="0" w:line="276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do korespondencji: ul. </w:t>
      </w:r>
      <w:r w:rsidR="00EF07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Powstańców 9/11 </w:t>
      </w: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42-202 Częstochowa </w:t>
      </w:r>
    </w:p>
    <w:p w14:paraId="128C84C7" w14:textId="514C643B" w:rsidR="00665817" w:rsidRPr="00665817" w:rsidRDefault="00665817" w:rsidP="00665817">
      <w:pPr>
        <w:numPr>
          <w:ilvl w:val="0"/>
          <w:numId w:val="11"/>
        </w:numPr>
        <w:spacing w:after="0" w:line="276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telefonu: 34</w:t>
      </w:r>
      <w:r w:rsidR="00EF07B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F07B3">
        <w:rPr>
          <w:rFonts w:ascii="Times New Roman" w:eastAsia="Times New Roman" w:hAnsi="Times New Roman" w:cs="Times New Roman"/>
          <w:sz w:val="24"/>
          <w:szCs w:val="24"/>
          <w:lang w:eastAsia="pl-PL"/>
        </w:rPr>
        <w:t>65 85 91</w:t>
      </w:r>
    </w:p>
    <w:p w14:paraId="33CE853C" w14:textId="1750A847" w:rsidR="00665817" w:rsidRPr="00150785" w:rsidRDefault="00665817" w:rsidP="00665817">
      <w:pPr>
        <w:numPr>
          <w:ilvl w:val="0"/>
          <w:numId w:val="11"/>
        </w:numPr>
        <w:spacing w:after="0" w:line="276" w:lineRule="auto"/>
        <w:ind w:left="567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15078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adres</w:t>
      </w:r>
      <w:proofErr w:type="spellEnd"/>
      <w:r w:rsidRPr="0015078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e-mail: </w:t>
      </w:r>
      <w:r w:rsidR="00EF07B3" w:rsidRPr="0015078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mp41</w:t>
      </w:r>
      <w:r w:rsidRPr="00150785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@edukacja.czestochowa.pl </w:t>
      </w:r>
    </w:p>
    <w:p w14:paraId="14DA1874" w14:textId="77777777" w:rsidR="00665817" w:rsidRPr="00665817" w:rsidRDefault="00665817" w:rsidP="00665817">
      <w:pPr>
        <w:widowControl w:val="0"/>
        <w:numPr>
          <w:ilvl w:val="0"/>
          <w:numId w:val="12"/>
        </w:numPr>
        <w:autoSpaceDE w:val="0"/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Elektroniczną Skrzynkę Podawczą </w:t>
      </w:r>
      <w:proofErr w:type="spellStart"/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66581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DE8E2D3" w14:textId="77777777" w:rsidR="00665817" w:rsidRPr="00665817" w:rsidRDefault="00665817" w:rsidP="00665817">
      <w:pPr>
        <w:widowControl w:val="0"/>
        <w:numPr>
          <w:ilvl w:val="0"/>
          <w:numId w:val="12"/>
        </w:numPr>
        <w:autoSpaceDE w:val="0"/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ar-SA"/>
        </w:rPr>
        <w:t>Cel i podstawy przetwarzania</w:t>
      </w:r>
    </w:p>
    <w:p w14:paraId="3A527379" w14:textId="3737EA50" w:rsidR="00665817" w:rsidRPr="00665817" w:rsidRDefault="00665817" w:rsidP="00665817">
      <w:pPr>
        <w:spacing w:after="20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</w:rPr>
        <w:t>Państwa dane osobowe w zakresie wskazanym w przepisach prawa pracy będą przetwarzane w celu przeprowadzenia obecnego postępowania rekrutacyjnego.</w:t>
      </w:r>
    </w:p>
    <w:p w14:paraId="0824B2FD" w14:textId="77777777" w:rsidR="00665817" w:rsidRPr="00665817" w:rsidRDefault="00665817" w:rsidP="00665817">
      <w:pPr>
        <w:suppressAutoHyphens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ar-SA"/>
        </w:rPr>
      </w:pPr>
      <w:r w:rsidRPr="0066581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ar-SA"/>
        </w:rPr>
        <w:t xml:space="preserve">Podanie innych danych w zakresie nieokreślonym przepisami prawa, zostanie potraktowane jako </w:t>
      </w:r>
      <w:proofErr w:type="gramStart"/>
      <w:r w:rsidRPr="0066581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ar-SA"/>
        </w:rPr>
        <w:t>zgoda</w:t>
      </w:r>
      <w:bookmarkStart w:id="1" w:name="_ftnref3"/>
      <w:r w:rsidRPr="0066581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vertAlign w:val="superscript"/>
          <w:lang w:eastAsia="ar-SA"/>
        </w:rPr>
        <w:t>[</w:t>
      </w:r>
      <w:proofErr w:type="gramEnd"/>
      <w:r w:rsidRPr="0066581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vertAlign w:val="superscript"/>
          <w:lang w:eastAsia="ar-SA"/>
        </w:rPr>
        <w:t>3]</w:t>
      </w:r>
      <w:bookmarkEnd w:id="1"/>
      <w:r w:rsidRPr="00665817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ar-SA"/>
        </w:rPr>
        <w:t> na przetwarzanie tych danych osobowych.</w:t>
      </w: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lang w:eastAsia="ar-SA"/>
        </w:rPr>
        <w:t xml:space="preserve"> Wyrażenie zgody w tym przypadku jest dobrowolne, a zgodę tak wyrażoną można odwołać w dowolnym czasie.  </w:t>
      </w:r>
    </w:p>
    <w:p w14:paraId="02F35913" w14:textId="77777777" w:rsidR="00665817" w:rsidRPr="00665817" w:rsidRDefault="00665817" w:rsidP="00665817">
      <w:pPr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b/>
          <w:bCs/>
          <w:color w:val="1A1A1C"/>
          <w:sz w:val="24"/>
          <w:szCs w:val="24"/>
          <w:shd w:val="clear" w:color="auto" w:fill="FFFFFF"/>
          <w:lang w:eastAsia="ar-SA"/>
        </w:rPr>
        <w:t>Odbiorcy danych osobowych</w:t>
      </w:r>
    </w:p>
    <w:p w14:paraId="4CACD41E" w14:textId="77777777" w:rsidR="00665817" w:rsidRPr="00665817" w:rsidRDefault="00665817" w:rsidP="00665817">
      <w:pPr>
        <w:spacing w:after="200" w:line="276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sz w:val="24"/>
          <w:szCs w:val="24"/>
        </w:rPr>
        <w:t xml:space="preserve">Państwa dane osobowe mogą być przekazane wyłącznie podmiotom, które uprawnione są do ich otrzymania przepisami prawa. </w:t>
      </w:r>
      <w:r w:rsidRPr="0066581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Ponadto mogą być one ujawnione podmiotom, z którymi Administrator zawarł umowę na świadczenie usług serwisowych i hostingowych dla systemów informatycznych wykorzystywanych przy ich przetwarzaniu.</w:t>
      </w:r>
      <w:r w:rsidRPr="006658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D524ECE" w14:textId="77777777" w:rsidR="00665817" w:rsidRPr="00665817" w:rsidRDefault="00665817" w:rsidP="00665817">
      <w:pPr>
        <w:widowControl w:val="0"/>
        <w:numPr>
          <w:ilvl w:val="0"/>
          <w:numId w:val="12"/>
        </w:numPr>
        <w:suppressAutoHyphens/>
        <w:autoSpaceDE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b/>
          <w:bCs/>
          <w:color w:val="1A1A1C"/>
          <w:sz w:val="24"/>
          <w:szCs w:val="24"/>
          <w:shd w:val="clear" w:color="auto" w:fill="FFFFFF"/>
          <w:lang w:eastAsia="ar-SA"/>
        </w:rPr>
        <w:t>Okres przechowywania danych</w:t>
      </w:r>
    </w:p>
    <w:p w14:paraId="79A5FF63" w14:textId="77777777" w:rsidR="00665817" w:rsidRPr="00665817" w:rsidRDefault="00665817" w:rsidP="00665817">
      <w:pPr>
        <w:suppressAutoHyphens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A8D08D" w:themeColor="accent6" w:themeTint="99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Państwa dane </w:t>
      </w:r>
      <w:proofErr w:type="gramStart"/>
      <w:r w:rsidRPr="006658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osobowe </w:t>
      </w:r>
      <w:r w:rsidRPr="00665817"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  <w:t> zgromadzone</w:t>
      </w:r>
      <w:proofErr w:type="gramEnd"/>
      <w:r w:rsidRPr="00665817"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  <w:t xml:space="preserve"> w obecnym procesie rekrutacyjnym</w:t>
      </w:r>
      <w:r w:rsidRPr="006658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będą przetwarzane w procesie rekrutacji, a następnie przechowywane przez okres archiwizacji dokumentów (wynikający z przepisów powszechnie obowiązujących oraz z przepisów wewnętrznych administratora):</w:t>
      </w:r>
    </w:p>
    <w:p w14:paraId="70436EE6" w14:textId="77777777" w:rsidR="00665817" w:rsidRPr="00665817" w:rsidRDefault="00665817" w:rsidP="00665817">
      <w:pPr>
        <w:numPr>
          <w:ilvl w:val="0"/>
          <w:numId w:val="13"/>
        </w:numPr>
        <w:tabs>
          <w:tab w:val="left" w:pos="-567"/>
        </w:tabs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ar-SA"/>
        </w:rPr>
        <w:t>w okresie zatrudnienia i przez 10 lat licząc od końca roku kalendarzowego, w którym stosunek pracy ulegnie rozwiązaniu lub wygaśnie -</w:t>
      </w:r>
      <w:r w:rsidRPr="00665817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dokumentacja Kandydata, który wygrał w danej procedurze naboru;</w:t>
      </w:r>
    </w:p>
    <w:p w14:paraId="66026A29" w14:textId="77777777" w:rsidR="00665817" w:rsidRPr="00665817" w:rsidRDefault="00665817" w:rsidP="00665817">
      <w:pPr>
        <w:numPr>
          <w:ilvl w:val="0"/>
          <w:numId w:val="13"/>
        </w:numPr>
        <w:tabs>
          <w:tab w:val="left" w:pos="-567"/>
        </w:tabs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ar-SA"/>
        </w:rPr>
        <w:t>przez okres 3 miesięcy od dnia nawiązania stosunku pracy z Kandydatem, który wygrał w danej procedurze naboru -</w:t>
      </w:r>
      <w:r w:rsidRPr="00665817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oferty kandydatów, którym nie zostało zaproponowane zatrudnienie</w:t>
      </w:r>
      <w:r w:rsidRPr="00665817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14:paraId="05AF836F" w14:textId="77777777" w:rsidR="00665817" w:rsidRPr="00665817" w:rsidRDefault="00665817" w:rsidP="00665817">
      <w:pPr>
        <w:numPr>
          <w:ilvl w:val="0"/>
          <w:numId w:val="13"/>
        </w:numPr>
        <w:tabs>
          <w:tab w:val="left" w:pos="-567"/>
        </w:tabs>
        <w:suppressAutoHyphens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5817">
        <w:rPr>
          <w:rFonts w:ascii="Times New Roman" w:eastAsia="Times New Roman" w:hAnsi="Times New Roman" w:cs="Times New Roman"/>
          <w:sz w:val="24"/>
          <w:szCs w:val="24"/>
          <w:lang w:eastAsia="ar-SA"/>
        </w:rPr>
        <w:t>do</w:t>
      </w:r>
      <w:r w:rsidRPr="00665817"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  <w:t xml:space="preserve"> zakończenia procesu rekrutacji - </w:t>
      </w:r>
      <w:r w:rsidRPr="00665817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oferty osób, które zostały rozpatrzone negatywnie</w:t>
      </w:r>
      <w:r w:rsidRPr="006658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3951F950" w14:textId="77777777" w:rsidR="00665817" w:rsidRPr="00665817" w:rsidRDefault="00665817" w:rsidP="00665817">
      <w:pPr>
        <w:numPr>
          <w:ilvl w:val="0"/>
          <w:numId w:val="16"/>
        </w:numPr>
        <w:tabs>
          <w:tab w:val="left" w:pos="-567"/>
        </w:tabs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5817">
        <w:rPr>
          <w:rFonts w:ascii="Times New Roman" w:eastAsia="Times New Roman" w:hAnsi="Times New Roman" w:cs="Times New Roman"/>
          <w:b/>
          <w:bCs/>
          <w:color w:val="1A1A1C"/>
          <w:sz w:val="24"/>
          <w:szCs w:val="24"/>
          <w:shd w:val="clear" w:color="auto" w:fill="FFFFFF"/>
          <w:lang w:eastAsia="ar-SA"/>
        </w:rPr>
        <w:lastRenderedPageBreak/>
        <w:t>Prawa osób, których dane dotyczą</w:t>
      </w:r>
    </w:p>
    <w:p w14:paraId="18D6508D" w14:textId="77777777" w:rsidR="00665817" w:rsidRPr="00665817" w:rsidRDefault="00665817" w:rsidP="00665817">
      <w:pPr>
        <w:suppressAutoHyphens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  <w:t>Mają Państwo prawo do:</w:t>
      </w:r>
    </w:p>
    <w:p w14:paraId="70DCE692" w14:textId="77777777" w:rsidR="00665817" w:rsidRPr="00665817" w:rsidRDefault="00665817" w:rsidP="00665817">
      <w:pPr>
        <w:widowControl w:val="0"/>
        <w:numPr>
          <w:ilvl w:val="0"/>
          <w:numId w:val="15"/>
        </w:numPr>
        <w:suppressAutoHyphens/>
        <w:autoSpaceDE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  <w:t>dostępu do treści swoich danych oraz otrzymania ich kopi;</w:t>
      </w:r>
    </w:p>
    <w:p w14:paraId="65865577" w14:textId="77777777" w:rsidR="00665817" w:rsidRPr="00665817" w:rsidRDefault="00665817" w:rsidP="00665817">
      <w:pPr>
        <w:widowControl w:val="0"/>
        <w:numPr>
          <w:ilvl w:val="0"/>
          <w:numId w:val="15"/>
        </w:numPr>
        <w:suppressAutoHyphens/>
        <w:autoSpaceDE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  <w:t>sprostowania swoich danych, jeśli są błędne (niezgodne ze stanem faktycznym),</w:t>
      </w:r>
    </w:p>
    <w:p w14:paraId="6D899BC1" w14:textId="77777777" w:rsidR="00665817" w:rsidRPr="00665817" w:rsidRDefault="00665817" w:rsidP="00665817">
      <w:pPr>
        <w:widowControl w:val="0"/>
        <w:numPr>
          <w:ilvl w:val="0"/>
          <w:numId w:val="15"/>
        </w:numPr>
        <w:suppressAutoHyphens/>
        <w:autoSpaceDE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  <w:t xml:space="preserve">ograniczenia przetwarzania, przy czym przepisy odrębne mogą wyłączyć możliwość skorzystania z tego prawa, </w:t>
      </w:r>
    </w:p>
    <w:p w14:paraId="53294009" w14:textId="77777777" w:rsidR="00665817" w:rsidRPr="00665817" w:rsidRDefault="00665817" w:rsidP="00665817">
      <w:pPr>
        <w:widowControl w:val="0"/>
        <w:numPr>
          <w:ilvl w:val="0"/>
          <w:numId w:val="15"/>
        </w:numPr>
        <w:suppressAutoHyphens/>
        <w:autoSpaceDE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  <w:t>usunięcia danych (dotyczy tylko tych danych, które nie są niezbędne z punktu widzenia przepisów prawa),</w:t>
      </w:r>
    </w:p>
    <w:p w14:paraId="708A7C19" w14:textId="2D1220C5" w:rsidR="00665817" w:rsidRPr="00665817" w:rsidRDefault="00665817" w:rsidP="00665817">
      <w:pPr>
        <w:widowControl w:val="0"/>
        <w:numPr>
          <w:ilvl w:val="0"/>
          <w:numId w:val="15"/>
        </w:numPr>
        <w:suppressAutoHyphens/>
        <w:autoSpaceDE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  <w:t>wniesienia skargi do Prezesa UODO (na adres Urzędu Ochrony Danych Osobowych, ul.</w:t>
      </w:r>
      <w:r w:rsidR="00BF50AE" w:rsidRPr="00BF50AE">
        <w:t xml:space="preserve"> </w:t>
      </w:r>
      <w:r w:rsidR="00BF50AE" w:rsidRPr="00BF50A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  <w:t>Stanisława Moniuszki 1A, 00-014 Warszawa</w:t>
      </w: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  <w:t xml:space="preserve"> </w:t>
      </w:r>
      <w:r w:rsidRPr="00665817"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  <w:t>na niezgodne z prawem przetwarzanie Państwa danych</w:t>
      </w:r>
      <w:r w:rsidR="00BF50AE"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  <w:t>.</w:t>
      </w:r>
    </w:p>
    <w:p w14:paraId="0BC7BB54" w14:textId="77777777" w:rsidR="00665817" w:rsidRPr="00665817" w:rsidRDefault="00665817" w:rsidP="00665817">
      <w:pPr>
        <w:widowControl w:val="0"/>
        <w:numPr>
          <w:ilvl w:val="0"/>
          <w:numId w:val="15"/>
        </w:numPr>
        <w:suppressAutoHyphens/>
        <w:autoSpaceDE w:val="0"/>
        <w:spacing w:after="0" w:line="276" w:lineRule="auto"/>
        <w:ind w:left="567" w:hanging="283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121416"/>
          <w:sz w:val="24"/>
          <w:szCs w:val="24"/>
          <w:shd w:val="clear" w:color="auto" w:fill="FFFFFF"/>
          <w:lang w:eastAsia="ar-SA"/>
        </w:rPr>
        <w:t>cofnięcia zgody w dowolnym momencie bez wpływu na zgodność z prawem przetwarzania, którego dokonano na podstawie zgody przed jej cofnięciem.</w:t>
      </w:r>
    </w:p>
    <w:p w14:paraId="086A3CE4" w14:textId="77777777" w:rsidR="00665817" w:rsidRPr="00665817" w:rsidRDefault="00665817" w:rsidP="00665817">
      <w:pPr>
        <w:numPr>
          <w:ilvl w:val="0"/>
          <w:numId w:val="17"/>
        </w:numPr>
        <w:shd w:val="clear" w:color="auto" w:fill="FFFFFF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1A1A1C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b/>
          <w:bCs/>
          <w:color w:val="1A1A1C"/>
          <w:sz w:val="24"/>
          <w:szCs w:val="24"/>
          <w:lang w:eastAsia="pl-PL"/>
        </w:rPr>
        <w:t>Informacja o wymogu podania danych</w:t>
      </w:r>
    </w:p>
    <w:p w14:paraId="6EAEB338" w14:textId="77777777" w:rsidR="00665817" w:rsidRPr="00665817" w:rsidRDefault="00665817" w:rsidP="00665817">
      <w:pPr>
        <w:shd w:val="clear" w:color="auto" w:fill="FFFFFF"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>Podanie przez Państwa danych osobowych w zakresie wynikającym z art. 22</w:t>
      </w: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vertAlign w:val="superscript"/>
          <w:lang w:eastAsia="pl-PL"/>
        </w:rPr>
        <w:t>1</w:t>
      </w:r>
      <w:r w:rsidRPr="00665817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pl-PL"/>
        </w:rPr>
        <w:t xml:space="preserve"> Kodeksu </w:t>
      </w:r>
      <w:r w:rsidRPr="0066581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pracy jest niezbędne, aby uczestniczyć w postępowaniu rekrutacyjnym. Podanie przez Państwa innych danych jest dobrowolne.</w:t>
      </w:r>
    </w:p>
    <w:p w14:paraId="3F1E549E" w14:textId="77777777" w:rsidR="00665817" w:rsidRPr="00665817" w:rsidRDefault="00665817" w:rsidP="00665817">
      <w:pPr>
        <w:widowControl w:val="0"/>
        <w:numPr>
          <w:ilvl w:val="0"/>
          <w:numId w:val="18"/>
        </w:numPr>
        <w:suppressAutoHyphens/>
        <w:autoSpaceDE w:val="0"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b/>
          <w:bCs/>
          <w:color w:val="1A1A1C"/>
          <w:sz w:val="24"/>
          <w:szCs w:val="24"/>
          <w:shd w:val="clear" w:color="auto" w:fill="FFFFFF"/>
          <w:lang w:eastAsia="ar-SA"/>
        </w:rPr>
        <w:t>Inspektor ochrony danych</w:t>
      </w:r>
    </w:p>
    <w:p w14:paraId="09A1132F" w14:textId="77777777" w:rsidR="00665817" w:rsidRPr="00665817" w:rsidRDefault="00665817" w:rsidP="00665817">
      <w:pPr>
        <w:suppressAutoHyphens/>
        <w:spacing w:after="0" w:line="276" w:lineRule="auto"/>
        <w:ind w:left="284"/>
        <w:jc w:val="both"/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  <w:t>Mogą się Państwo kontaktować z wyznaczonym przez Administratora inspektorem ochrony danych osobowych:</w:t>
      </w:r>
    </w:p>
    <w:p w14:paraId="0369A721" w14:textId="77777777" w:rsidR="00665817" w:rsidRPr="00665817" w:rsidRDefault="00665817" w:rsidP="00665817">
      <w:pPr>
        <w:widowControl w:val="0"/>
        <w:numPr>
          <w:ilvl w:val="1"/>
          <w:numId w:val="14"/>
        </w:numPr>
        <w:suppressAutoHyphens/>
        <w:autoSpaceDE w:val="0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</w:pPr>
      <w:r w:rsidRPr="00665817"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  <w:t xml:space="preserve">za pośrednictwem poczty elektronicznej: iod.bfo@edukacja.czestochowa.pl </w:t>
      </w:r>
    </w:p>
    <w:p w14:paraId="073D412F" w14:textId="77777777" w:rsidR="00665817" w:rsidRPr="00665817" w:rsidRDefault="00665817" w:rsidP="00665817">
      <w:pPr>
        <w:widowControl w:val="0"/>
        <w:numPr>
          <w:ilvl w:val="1"/>
          <w:numId w:val="14"/>
        </w:numPr>
        <w:suppressAutoHyphens/>
        <w:autoSpaceDE w:val="0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5817">
        <w:rPr>
          <w:rFonts w:ascii="Times New Roman" w:eastAsia="Times New Roman" w:hAnsi="Times New Roman" w:cs="Times New Roman"/>
          <w:color w:val="1A1A1C"/>
          <w:sz w:val="24"/>
          <w:szCs w:val="24"/>
          <w:shd w:val="clear" w:color="auto" w:fill="FFFFFF"/>
          <w:lang w:eastAsia="ar-SA"/>
        </w:rPr>
        <w:t>telefonicznie pod numerem 34 370 63 14.</w:t>
      </w:r>
    </w:p>
    <w:p w14:paraId="53FA5149" w14:textId="77777777" w:rsidR="00665817" w:rsidRPr="00665817" w:rsidRDefault="00665817" w:rsidP="00665817">
      <w:pPr>
        <w:shd w:val="clear" w:color="auto" w:fill="FFFFFF"/>
        <w:spacing w:after="0" w:line="276" w:lineRule="auto"/>
        <w:ind w:left="284"/>
        <w:rPr>
          <w:rFonts w:ascii="Times New Roman" w:eastAsia="Times New Roman" w:hAnsi="Times New Roman" w:cs="Times New Roman"/>
          <w:color w:val="1A1A1C"/>
          <w:sz w:val="20"/>
          <w:szCs w:val="20"/>
          <w:lang w:eastAsia="pl-PL"/>
        </w:rPr>
      </w:pPr>
    </w:p>
    <w:p w14:paraId="450D339D" w14:textId="77777777" w:rsidR="00665817" w:rsidRPr="00665817" w:rsidRDefault="00665817" w:rsidP="00665817">
      <w:pPr>
        <w:shd w:val="clear" w:color="auto" w:fill="FFFFFF"/>
        <w:spacing w:after="0" w:line="276" w:lineRule="auto"/>
        <w:ind w:left="142" w:hanging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bookmarkStart w:id="2" w:name="_ftn1"/>
      <w:r w:rsidRPr="00665817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[1]</w:t>
      </w:r>
      <w:bookmarkEnd w:id="2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Art. </w:t>
      </w:r>
      <w:proofErr w:type="gramStart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22</w:t>
      </w:r>
      <w:r w:rsidRPr="00665817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1</w:t>
      </w:r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  ustawy</w:t>
      </w:r>
      <w:proofErr w:type="gram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z 26 czerwca 1974 r. Kodeks pracy (</w:t>
      </w:r>
      <w:proofErr w:type="spellStart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t.j</w:t>
      </w:r>
      <w:proofErr w:type="spell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Dz. U. z 2022 poz. 1510 z </w:t>
      </w:r>
      <w:proofErr w:type="spellStart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późn</w:t>
      </w:r>
      <w:proofErr w:type="spell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. zm.) (dalej: </w:t>
      </w:r>
      <w:proofErr w:type="spellStart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Kp</w:t>
      </w:r>
      <w:proofErr w:type="spell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) oraz Rozporządzenie Ministra Rodziny, Pracy i Polityki Społecznej z dnia 10 grudnia 2018 r. w sprawie dokumentacji pracowniczej (Dz. U. 2018 poz.2369);</w:t>
      </w:r>
    </w:p>
    <w:p w14:paraId="2681DC90" w14:textId="77777777" w:rsidR="00665817" w:rsidRPr="00665817" w:rsidRDefault="00665817" w:rsidP="00665817">
      <w:pPr>
        <w:shd w:val="clear" w:color="auto" w:fill="FFFFFF"/>
        <w:spacing w:after="0" w:line="276" w:lineRule="auto"/>
        <w:ind w:left="142" w:hanging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bookmarkStart w:id="3" w:name="_ftn2"/>
      <w:r w:rsidRPr="00665817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[2]</w:t>
      </w:r>
      <w:bookmarkEnd w:id="3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Art. 22</w:t>
      </w:r>
      <w:r w:rsidRPr="00665817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1</w:t>
      </w:r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 § 1 pkt. 4 – 6 </w:t>
      </w:r>
      <w:proofErr w:type="spellStart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Kp</w:t>
      </w:r>
      <w:proofErr w:type="spell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w </w:t>
      </w:r>
      <w:proofErr w:type="spellStart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zw</w:t>
      </w:r>
      <w:proofErr w:type="spell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z art. 6 ust. 1 lit. b 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danych) (Dz. Urz. UE L 119 z 04.05.2016, str. 1, z </w:t>
      </w:r>
      <w:proofErr w:type="spellStart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późn</w:t>
      </w:r>
      <w:proofErr w:type="spell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. zm.) (dalej: RODO). W przypadku danych określonych w art. 22</w:t>
      </w:r>
      <w:r w:rsidRPr="00665817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1</w:t>
      </w:r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 § 1 pkt. 1 – 3 </w:t>
      </w:r>
      <w:proofErr w:type="spellStart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>Kp</w:t>
      </w:r>
      <w:proofErr w:type="spell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podstawą jest art. 6 ust. 1 lit. c RODO;</w:t>
      </w:r>
    </w:p>
    <w:p w14:paraId="5EF74193" w14:textId="77777777" w:rsidR="00665817" w:rsidRPr="00665817" w:rsidRDefault="00665817" w:rsidP="00665817">
      <w:pPr>
        <w:shd w:val="clear" w:color="auto" w:fill="FFFFFF"/>
        <w:spacing w:after="0" w:line="276" w:lineRule="auto"/>
        <w:ind w:left="142" w:hanging="142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bookmarkStart w:id="4" w:name="_ftn3"/>
      <w:r w:rsidRPr="00665817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[3</w:t>
      </w:r>
      <w:proofErr w:type="gramStart"/>
      <w:r w:rsidRPr="00665817"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]</w:t>
      </w:r>
      <w:bookmarkEnd w:id="4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 Art.</w:t>
      </w:r>
      <w:proofErr w:type="gramEnd"/>
      <w:r w:rsidRPr="00665817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6 ust. 1 lit a RODO, a w przypadku danych osobowych szczególnych kategorii art. 9 ust.2 lit. a RODO.</w:t>
      </w:r>
    </w:p>
    <w:p w14:paraId="1E7D0934" w14:textId="77777777" w:rsidR="00665817" w:rsidRPr="001C250D" w:rsidRDefault="00665817" w:rsidP="00D369A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665817" w:rsidRPr="001C2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5D960E1"/>
    <w:multiLevelType w:val="hybridMultilevel"/>
    <w:tmpl w:val="D29A3D6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E4F165E"/>
    <w:multiLevelType w:val="hybridMultilevel"/>
    <w:tmpl w:val="BCA2928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217ADBE"/>
    <w:multiLevelType w:val="hybridMultilevel"/>
    <w:tmpl w:val="218941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2A003D7"/>
    <w:multiLevelType w:val="hybridMultilevel"/>
    <w:tmpl w:val="E4089FE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E34C26FC"/>
    <w:multiLevelType w:val="hybridMultilevel"/>
    <w:tmpl w:val="597464A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E0161F3"/>
    <w:multiLevelType w:val="hybridMultilevel"/>
    <w:tmpl w:val="1A9293A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1419B33"/>
    <w:multiLevelType w:val="hybridMultilevel"/>
    <w:tmpl w:val="16D72F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99D4976"/>
    <w:multiLevelType w:val="hybridMultilevel"/>
    <w:tmpl w:val="D65D220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9" w15:restartNumberingAfterBreak="0">
    <w:nsid w:val="3F3F234F"/>
    <w:multiLevelType w:val="hybridMultilevel"/>
    <w:tmpl w:val="38AC77B0"/>
    <w:lvl w:ilvl="0" w:tplc="04150019">
      <w:start w:val="1"/>
      <w:numFmt w:val="lowerLetter"/>
      <w:lvlText w:val="%1."/>
      <w:lvlJc w:val="left"/>
      <w:pPr>
        <w:ind w:left="107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4A08661D"/>
    <w:multiLevelType w:val="hybridMultilevel"/>
    <w:tmpl w:val="5D8E6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865B5C"/>
    <w:multiLevelType w:val="hybridMultilevel"/>
    <w:tmpl w:val="84DEB5D0"/>
    <w:lvl w:ilvl="0" w:tplc="70109FC8">
      <w:start w:val="5"/>
      <w:numFmt w:val="decimal"/>
      <w:lvlText w:val="%1."/>
      <w:lvlJc w:val="left"/>
      <w:pPr>
        <w:ind w:left="100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72EE1"/>
    <w:multiLevelType w:val="hybridMultilevel"/>
    <w:tmpl w:val="47003D1C"/>
    <w:lvl w:ilvl="0" w:tplc="8D2C4870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C057E0"/>
    <w:multiLevelType w:val="hybridMultilevel"/>
    <w:tmpl w:val="1814050A"/>
    <w:lvl w:ilvl="0" w:tplc="A4CA4C8A">
      <w:start w:val="6"/>
      <w:numFmt w:val="decimal"/>
      <w:lvlText w:val="%1."/>
      <w:lvlJc w:val="left"/>
      <w:pPr>
        <w:ind w:left="107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D5147C"/>
    <w:multiLevelType w:val="hybridMultilevel"/>
    <w:tmpl w:val="EF1D497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85E7316"/>
    <w:multiLevelType w:val="hybridMultilevel"/>
    <w:tmpl w:val="CF824E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00406">
    <w:abstractNumId w:val="6"/>
  </w:num>
  <w:num w:numId="2" w16cid:durableId="191891856">
    <w:abstractNumId w:val="16"/>
  </w:num>
  <w:num w:numId="3" w16cid:durableId="1809282848">
    <w:abstractNumId w:val="1"/>
  </w:num>
  <w:num w:numId="4" w16cid:durableId="1868060642">
    <w:abstractNumId w:val="2"/>
  </w:num>
  <w:num w:numId="5" w16cid:durableId="1207991738">
    <w:abstractNumId w:val="5"/>
  </w:num>
  <w:num w:numId="6" w16cid:durableId="1612009832">
    <w:abstractNumId w:val="3"/>
  </w:num>
  <w:num w:numId="7" w16cid:durableId="1610697225">
    <w:abstractNumId w:val="0"/>
  </w:num>
  <w:num w:numId="8" w16cid:durableId="1527057249">
    <w:abstractNumId w:val="7"/>
  </w:num>
  <w:num w:numId="9" w16cid:durableId="1945457663">
    <w:abstractNumId w:val="4"/>
  </w:num>
  <w:num w:numId="10" w16cid:durableId="1791706921">
    <w:abstractNumId w:val="10"/>
  </w:num>
  <w:num w:numId="11" w16cid:durableId="1208184311">
    <w:abstractNumId w:val="12"/>
  </w:num>
  <w:num w:numId="12" w16cid:durableId="1983850976">
    <w:abstractNumId w:val="11"/>
  </w:num>
  <w:num w:numId="13" w16cid:durableId="627246199">
    <w:abstractNumId w:val="8"/>
  </w:num>
  <w:num w:numId="14" w16cid:durableId="435560848">
    <w:abstractNumId w:val="17"/>
  </w:num>
  <w:num w:numId="15" w16cid:durableId="1081830428">
    <w:abstractNumId w:val="9"/>
  </w:num>
  <w:num w:numId="16" w16cid:durableId="1546868413">
    <w:abstractNumId w:val="13"/>
  </w:num>
  <w:num w:numId="17" w16cid:durableId="771586561">
    <w:abstractNumId w:val="15"/>
  </w:num>
  <w:num w:numId="18" w16cid:durableId="17671433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6D2"/>
    <w:rsid w:val="000851C0"/>
    <w:rsid w:val="00150785"/>
    <w:rsid w:val="001C250D"/>
    <w:rsid w:val="002B481E"/>
    <w:rsid w:val="003436A8"/>
    <w:rsid w:val="003C26D6"/>
    <w:rsid w:val="00665817"/>
    <w:rsid w:val="00877036"/>
    <w:rsid w:val="009626D2"/>
    <w:rsid w:val="00BF50AE"/>
    <w:rsid w:val="00D369A2"/>
    <w:rsid w:val="00EF07B3"/>
    <w:rsid w:val="00F0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2CBDA"/>
  <w15:chartTrackingRefBased/>
  <w15:docId w15:val="{BEEC1E28-E8A1-4868-AB23-1E0E55CF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25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1235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Beata Dorożyńska</cp:lastModifiedBy>
  <cp:revision>7</cp:revision>
  <dcterms:created xsi:type="dcterms:W3CDTF">2026-07-03T07:40:00Z</dcterms:created>
  <dcterms:modified xsi:type="dcterms:W3CDTF">2026-07-03T20:10:00Z</dcterms:modified>
</cp:coreProperties>
</file>