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C1E" w:rsidRPr="009102C2" w:rsidRDefault="00B05AF9" w:rsidP="009102C2">
      <w:pPr>
        <w:pStyle w:val="Nagwek1"/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9102C2">
        <w:rPr>
          <w:rFonts w:ascii="Arial" w:hAnsi="Arial" w:cs="Arial"/>
          <w:color w:val="000000" w:themeColor="text1"/>
          <w:sz w:val="28"/>
          <w:szCs w:val="28"/>
        </w:rPr>
        <w:t>Informacja o Zesp</w:t>
      </w:r>
      <w:r w:rsidR="000D7B5D" w:rsidRPr="009102C2">
        <w:rPr>
          <w:rFonts w:ascii="Arial" w:hAnsi="Arial" w:cs="Arial"/>
          <w:color w:val="000000" w:themeColor="text1"/>
          <w:sz w:val="28"/>
          <w:szCs w:val="28"/>
        </w:rPr>
        <w:t>ole Szkolno – Przedszkolnym nr 12</w:t>
      </w:r>
      <w:r w:rsidRPr="009102C2">
        <w:rPr>
          <w:rFonts w:ascii="Arial" w:hAnsi="Arial" w:cs="Arial"/>
          <w:color w:val="000000" w:themeColor="text1"/>
          <w:sz w:val="28"/>
          <w:szCs w:val="28"/>
        </w:rPr>
        <w:t xml:space="preserve"> w tekście łatwym do czytania – ETR (EASY TO READ)</w:t>
      </w:r>
    </w:p>
    <w:p w:rsidR="006B1C9C" w:rsidRPr="009102C2" w:rsidRDefault="006B1C9C" w:rsidP="009102C2">
      <w:pPr>
        <w:spacing w:line="276" w:lineRule="auto"/>
        <w:rPr>
          <w:rFonts w:ascii="Arial" w:hAnsi="Arial" w:cs="Arial"/>
          <w:sz w:val="28"/>
          <w:szCs w:val="28"/>
        </w:rPr>
      </w:pPr>
    </w:p>
    <w:p w:rsidR="00DA2C1E" w:rsidRPr="009102C2" w:rsidRDefault="00B05AF9" w:rsidP="009102C2">
      <w:pPr>
        <w:spacing w:after="240" w:line="276" w:lineRule="auto"/>
        <w:ind w:left="2829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562100" cy="1562100"/>
            <wp:effectExtent l="0" t="0" r="0" b="0"/>
            <wp:docPr id="1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Logo tekstu łatwego do czytania i rozumienia - głowa nad otwartą książką i podniesiony w górę kciuk &#10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C1E" w:rsidRPr="009102C2" w:rsidRDefault="00B05AF9" w:rsidP="009102C2">
      <w:pPr>
        <w:pStyle w:val="Nagwek2"/>
        <w:spacing w:afterAutospacing="1" w:line="276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9102C2">
        <w:rPr>
          <w:rFonts w:ascii="Arial" w:hAnsi="Arial" w:cs="Arial"/>
          <w:b/>
          <w:color w:val="000000" w:themeColor="text1"/>
          <w:sz w:val="28"/>
          <w:szCs w:val="28"/>
        </w:rPr>
        <w:t>Zesp</w:t>
      </w:r>
      <w:r w:rsidR="007D36C7" w:rsidRPr="009102C2">
        <w:rPr>
          <w:rFonts w:ascii="Arial" w:hAnsi="Arial" w:cs="Arial"/>
          <w:b/>
          <w:color w:val="000000" w:themeColor="text1"/>
          <w:sz w:val="28"/>
          <w:szCs w:val="28"/>
        </w:rPr>
        <w:t xml:space="preserve">ół </w:t>
      </w:r>
      <w:r w:rsidRPr="009102C2">
        <w:rPr>
          <w:rFonts w:ascii="Arial" w:hAnsi="Arial" w:cs="Arial"/>
          <w:b/>
          <w:color w:val="000000" w:themeColor="text1"/>
          <w:sz w:val="28"/>
          <w:szCs w:val="28"/>
        </w:rPr>
        <w:t>Szkolno – Przedszkoln</w:t>
      </w:r>
      <w:r w:rsidR="007D36C7" w:rsidRPr="009102C2">
        <w:rPr>
          <w:rFonts w:ascii="Arial" w:hAnsi="Arial" w:cs="Arial"/>
          <w:b/>
          <w:color w:val="000000" w:themeColor="text1"/>
          <w:sz w:val="28"/>
          <w:szCs w:val="28"/>
        </w:rPr>
        <w:t>y</w:t>
      </w:r>
      <w:r w:rsidR="000D7B5D" w:rsidRPr="009102C2">
        <w:rPr>
          <w:rFonts w:ascii="Arial" w:hAnsi="Arial" w:cs="Arial"/>
          <w:b/>
          <w:color w:val="000000" w:themeColor="text1"/>
          <w:sz w:val="28"/>
          <w:szCs w:val="28"/>
        </w:rPr>
        <w:t xml:space="preserve"> nr 13</w:t>
      </w:r>
      <w:r w:rsidRPr="009102C2">
        <w:rPr>
          <w:rFonts w:ascii="Arial" w:hAnsi="Arial" w:cs="Arial"/>
          <w:b/>
          <w:color w:val="000000" w:themeColor="text1"/>
          <w:sz w:val="28"/>
          <w:szCs w:val="28"/>
        </w:rPr>
        <w:t xml:space="preserve"> (dalej Zesp</w:t>
      </w:r>
      <w:r w:rsidR="00AE7356" w:rsidRPr="009102C2">
        <w:rPr>
          <w:rFonts w:ascii="Arial" w:hAnsi="Arial" w:cs="Arial"/>
          <w:b/>
          <w:color w:val="000000" w:themeColor="text1"/>
          <w:sz w:val="28"/>
          <w:szCs w:val="28"/>
        </w:rPr>
        <w:t>ó</w:t>
      </w:r>
      <w:r w:rsidRPr="009102C2">
        <w:rPr>
          <w:rFonts w:ascii="Arial" w:hAnsi="Arial" w:cs="Arial"/>
          <w:b/>
          <w:color w:val="000000" w:themeColor="text1"/>
          <w:sz w:val="28"/>
          <w:szCs w:val="28"/>
        </w:rPr>
        <w:t>ł</w:t>
      </w:r>
      <w:r w:rsidR="007D36C7" w:rsidRPr="009102C2">
        <w:rPr>
          <w:rFonts w:ascii="Arial" w:hAnsi="Arial" w:cs="Arial"/>
          <w:b/>
          <w:color w:val="000000" w:themeColor="text1"/>
          <w:sz w:val="28"/>
          <w:szCs w:val="28"/>
        </w:rPr>
        <w:t>)</w:t>
      </w:r>
      <w:r w:rsidRPr="009102C2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DA2C1E" w:rsidRPr="009102C2" w:rsidRDefault="006B1C9C" w:rsidP="009102C2">
      <w:pPr>
        <w:spacing w:after="360" w:line="276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Zespół to</w:t>
      </w:r>
      <w:r w:rsidR="000D7B5D"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Szkoła Podstawowa nr 8 im. Haliny Poświatowskiej i Miejskie Przedszkole Językowe nr 5 im. Jana Kilińskiego</w:t>
      </w:r>
      <w:r w:rsidR="00B05AF9"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DA2C1E" w:rsidRPr="009102C2" w:rsidRDefault="00B05AF9" w:rsidP="009102C2">
      <w:pPr>
        <w:spacing w:after="360" w:line="276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Szkoła Podstawowa nr </w:t>
      </w:r>
      <w:r w:rsidR="000D7B5D"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>8</w:t>
      </w:r>
      <w:r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to miejsce, gdzie kształcą się uczniowie od klasy pierwszej do ósmej</w:t>
      </w:r>
      <w:r w:rsidR="00366988"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FE371E" w:rsidRPr="009102C2" w:rsidRDefault="00FE371E" w:rsidP="009102C2">
      <w:pPr>
        <w:spacing w:after="360" w:line="276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Miejskie Przedszkole nr </w:t>
      </w:r>
      <w:r w:rsidR="000D7B5D"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>5</w:t>
      </w:r>
      <w:r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składa się z </w:t>
      </w:r>
      <w:r w:rsidR="000D7B5D"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>czterech</w:t>
      </w:r>
      <w:r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oddziałów</w:t>
      </w:r>
      <w:r w:rsidR="000D7B5D"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dla dzieci 3,4,5 oraz </w:t>
      </w:r>
      <w:r w:rsidR="00F754C3"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>6- letnich.</w:t>
      </w:r>
    </w:p>
    <w:p w:rsidR="000D7B5D" w:rsidRPr="009102C2" w:rsidRDefault="000D7B5D" w:rsidP="009102C2">
      <w:pPr>
        <w:spacing w:after="360" w:line="276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9102C2">
        <w:rPr>
          <w:rFonts w:ascii="Arial" w:hAnsi="Arial" w:cs="Arial"/>
          <w:sz w:val="28"/>
          <w:szCs w:val="28"/>
        </w:rPr>
        <w:t xml:space="preserve">Zespół </w:t>
      </w:r>
      <w:r w:rsidRPr="009102C2">
        <w:rPr>
          <w:rFonts w:ascii="Arial" w:hAnsi="Arial" w:cs="Arial"/>
          <w:sz w:val="28"/>
          <w:szCs w:val="28"/>
        </w:rPr>
        <w:t xml:space="preserve">znajduje się w dzielnicy Ostatni Grosz w Częstochowie.  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b/>
          <w:sz w:val="28"/>
          <w:szCs w:val="28"/>
        </w:rPr>
        <w:t>Wejście główne do budynku</w:t>
      </w:r>
      <w:r w:rsidRPr="009102C2">
        <w:rPr>
          <w:rFonts w:ascii="Arial" w:hAnsi="Arial" w:cs="Arial"/>
          <w:b/>
          <w:sz w:val="28"/>
          <w:szCs w:val="28"/>
        </w:rPr>
        <w:t xml:space="preserve"> Szkoły Podstawowej nr 8</w:t>
      </w:r>
      <w:r w:rsidRPr="009102C2">
        <w:rPr>
          <w:rFonts w:ascii="Arial" w:hAnsi="Arial" w:cs="Arial"/>
          <w:sz w:val="28"/>
          <w:szCs w:val="28"/>
        </w:rPr>
        <w:t xml:space="preserve"> </w:t>
      </w:r>
      <w:r w:rsidRPr="009102C2">
        <w:rPr>
          <w:rFonts w:ascii="Arial" w:hAnsi="Arial" w:cs="Arial"/>
          <w:sz w:val="28"/>
          <w:szCs w:val="28"/>
        </w:rPr>
        <w:t xml:space="preserve">: do budynku prowadzą dwa wejścia. 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Pierwsze główne od ul. Szczytowej ( od strony kościoła). Przy schodach do wejścia głównego od ul. Szczytowej znajduje się podjazd dla wózków. 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Jest to wejście dostosowane dla osób ze specjalnymi potrzebami.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135D06A9" wp14:editId="72D53C5C">
            <wp:extent cx="4212000" cy="3160800"/>
            <wp:effectExtent l="0" t="0" r="0" b="1905"/>
            <wp:docPr id="8" name="Obraz 8" descr="C:\Users\renat\Downloads\img_20251023_13030983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nat\Downloads\img_20251023_130309836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000" cy="316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Drugie wejście znajduje się od ul. Górskiej. Do obu wejść prowadzą schody. </w:t>
      </w:r>
    </w:p>
    <w:p w:rsidR="00366988" w:rsidRPr="009102C2" w:rsidRDefault="000D7B5D" w:rsidP="009102C2">
      <w:pPr>
        <w:pStyle w:val="NormalnyWeb"/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0F6E0650" wp14:editId="0AF4D88C">
            <wp:extent cx="3193200" cy="3466800"/>
            <wp:effectExtent l="0" t="3493" r="4128" b="4127"/>
            <wp:docPr id="3" name="Obraz 3" descr="C:\Users\renat\AppData\Local\Microsoft\Windows\INetCache\Content.Word\1000009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enat\AppData\Local\Microsoft\Windows\INetCache\Content.Word\10000098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3200" cy="34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>Miejskie Przedszkole</w:t>
      </w:r>
      <w:r w:rsidR="009102C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 xml:space="preserve"> Językowe</w:t>
      </w:r>
      <w:r w:rsidRPr="009102C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 xml:space="preserve"> nr 5 im. Jana Kilińskiego </w:t>
      </w:r>
      <w:r w:rsidRPr="009102C2">
        <w:rPr>
          <w:rFonts w:ascii="Arial" w:eastAsia="Times New Roman" w:hAnsi="Arial" w:cs="Arial"/>
          <w:color w:val="000000" w:themeColor="text1"/>
          <w:sz w:val="28"/>
          <w:szCs w:val="28"/>
          <w:lang w:eastAsia="pl-PL"/>
        </w:rPr>
        <w:t xml:space="preserve">znajduje się przy ulicy Górskiej 8/10 w Częstochowie. </w:t>
      </w:r>
      <w:r w:rsidRPr="009102C2">
        <w:rPr>
          <w:rFonts w:ascii="Arial" w:hAnsi="Arial" w:cs="Arial"/>
          <w:sz w:val="28"/>
          <w:szCs w:val="28"/>
        </w:rPr>
        <w:t>Przedszkole jest czynne od poniedziałku do piątku w godzinach od 6.00 do 16.30.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43559176" wp14:editId="44BA2286">
            <wp:extent cx="5760720" cy="259207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Do budynku prowadzi jedno wejście od ulicy Górskiej. Wejście nie jest zabezpieczone bramkami. Do wejścia prowadzą od furtki: schody oraz podjazd dla wózków, znajdujący się przy schodach.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Na teren przedszkola można wejść korzystając z szerokiej bramy, która jest otwarta w godzinach urzędowania przedszkola.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Wejście do budynku jest od strony frontu. 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Aby dostać się do budynku przedszkola należy pokonać 5 stopni za furtką by wejść na plac przedszkola.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Za drzwiami wejściowymi po prawej stronie znajduje się dzwonek w celu przywołania osoby, która ręcznie otworzy drzwi.</w:t>
      </w:r>
    </w:p>
    <w:p w:rsidR="006B1C9C" w:rsidRPr="009102C2" w:rsidRDefault="000D7B5D" w:rsidP="009102C2">
      <w:pPr>
        <w:pStyle w:val="NormalnyWeb"/>
        <w:spacing w:line="276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9102C2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E7E7702" wp14:editId="54A88C59">
            <wp:extent cx="5760720" cy="259207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zedszkol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B5D" w:rsidRPr="009102C2" w:rsidRDefault="000D7B5D" w:rsidP="009102C2">
      <w:pPr>
        <w:pStyle w:val="NormalnyWeb"/>
        <w:spacing w:line="276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lastRenderedPageBreak/>
        <w:t xml:space="preserve">Budynek szkoły ma cztery kondygnacje. Nie posiada windy i nie posiada urządzeń pomocnych dla osób mających problemy z poruszaniem się po schodach. 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Przy wejściu od ulicy Szczytowej przygotowane jest miejsce do obsługi osób z trudnościami w poruszaniu się. 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Na pierwszym piętrze znajduje się sekretariat szkoły, gabinet dyrektora szkoły, gabinet psychologa, gabinet logopedy. Na drugim piętrze znajduje się pokój nauczycielski i gabinet pedagoga. Biblioteka szkolna znajduje się na poziomie zero.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W szkole prowadzone są też zajęcia pozalekcyjne dla uczniów. W szkole prowadzona jest stołówka.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b/>
          <w:sz w:val="28"/>
          <w:szCs w:val="28"/>
        </w:rPr>
        <w:t xml:space="preserve">Informacje ogólne:  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Godziny pracy szkoły od poniedziałku do piątku w godz. 7:00 -16:30.  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Sekretariat szkoły jest czynny:  </w:t>
      </w:r>
    </w:p>
    <w:p w:rsid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poniedziałek 7.30- 1</w:t>
      </w:r>
      <w:r w:rsidR="000D7B5D" w:rsidRPr="009102C2">
        <w:rPr>
          <w:rFonts w:ascii="Arial" w:hAnsi="Arial" w:cs="Arial"/>
          <w:sz w:val="28"/>
          <w:szCs w:val="28"/>
        </w:rPr>
        <w:t xml:space="preserve">5.30 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wtorek 7.30 -15.30 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środa 7.30 -15.30 </w:t>
      </w:r>
    </w:p>
    <w:p w:rsid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czwartek 7.30 -15.30 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piątek 7.30 - 15.30 </w:t>
      </w:r>
    </w:p>
    <w:p w:rsidR="000D7B5D" w:rsidRPr="009102C2" w:rsidRDefault="000D7B5D" w:rsidP="009102C2">
      <w:pPr>
        <w:spacing w:after="0" w:line="276" w:lineRule="auto"/>
        <w:ind w:left="-5" w:right="109"/>
        <w:jc w:val="both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Zajęcia dydaktyczne odbywają się od poniedziałku do piątku.</w:t>
      </w:r>
    </w:p>
    <w:p w:rsidR="000D7B5D" w:rsidRPr="009102C2" w:rsidRDefault="000D7B5D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W szkole jest świetlica szkolna otwarta od poniedziałku do piątku w godz. 7:00 - 16:30.  </w:t>
      </w:r>
    </w:p>
    <w:p w:rsidR="000D7B5D" w:rsidRPr="009102C2" w:rsidRDefault="000D7B5D" w:rsidP="009102C2">
      <w:pPr>
        <w:spacing w:after="0"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Dyrektor szkoły przyjmuje skargi i wnioski w godzinach 7.30-15.30. 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Budynek</w:t>
      </w:r>
      <w:r w:rsidRPr="009102C2">
        <w:rPr>
          <w:rFonts w:ascii="Arial" w:hAnsi="Arial" w:cs="Arial"/>
          <w:sz w:val="28"/>
          <w:szCs w:val="28"/>
        </w:rPr>
        <w:t xml:space="preserve"> przedszkola</w:t>
      </w:r>
      <w:r w:rsidRPr="009102C2">
        <w:rPr>
          <w:rFonts w:ascii="Arial" w:hAnsi="Arial" w:cs="Arial"/>
          <w:sz w:val="28"/>
          <w:szCs w:val="28"/>
        </w:rPr>
        <w:t xml:space="preserve"> ma dwie kondygnacje, w budynku nie ma windy, aby wejść na drugie piętro należy pokonać 22 stopnie. Dla osób na wózkach dostępne są korytarze i pomieszczenia na parterze. W budynku nie ma windy.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W budynku nie ma toalet przystosowanych dla osób niepełnosprawnych, toaleta dla osób dorosłych znajduje się w holu przedszkola, możliwość wjazdu wózkiem.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Nad wejściem nie ma głośników systemu naprowadzającego dźwiękowo osoby niewidome i słabowidzące. W budynku nie ma pętli indukcyjnych. W budynku nie ma oznaczeń w alfabecie brajla ani oznaczeń </w:t>
      </w:r>
      <w:r w:rsidRPr="009102C2">
        <w:rPr>
          <w:rFonts w:ascii="Arial" w:hAnsi="Arial" w:cs="Arial"/>
          <w:sz w:val="28"/>
          <w:szCs w:val="28"/>
        </w:rPr>
        <w:lastRenderedPageBreak/>
        <w:t>kontrastowych lub w druku powiększonym dla osób niewidomych i słabowidzących. W budynku nie ma tyflomap.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Wejście nie jest zabezpieczone bramkami. W budynku nie ma wyznaczonego obszaru kontroli. W gabinecie dyrektora dostępny jest podgląd monitoringu obejmujący wejście główne i teren wokół przedszkola.</w:t>
      </w:r>
    </w:p>
    <w:p w:rsidR="000D7B5D" w:rsidRPr="009102C2" w:rsidRDefault="000D7B5D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Przed budynkiem nie ma miejsc parkingowych dla osób niepełnosprawnych.</w:t>
      </w:r>
    </w:p>
    <w:p w:rsidR="000D7B5D" w:rsidRPr="009102C2" w:rsidRDefault="000D7B5D" w:rsidP="009102C2">
      <w:pPr>
        <w:spacing w:line="276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9102C2">
        <w:rPr>
          <w:rFonts w:ascii="Arial" w:hAnsi="Arial" w:cs="Arial"/>
          <w:sz w:val="28"/>
          <w:szCs w:val="28"/>
        </w:rPr>
        <w:t>Do budynku</w:t>
      </w:r>
      <w:r w:rsidR="009102C2" w:rsidRPr="009102C2">
        <w:rPr>
          <w:rFonts w:ascii="Arial" w:hAnsi="Arial" w:cs="Arial"/>
          <w:sz w:val="28"/>
          <w:szCs w:val="28"/>
        </w:rPr>
        <w:t xml:space="preserve"> szkoły jak i przedszkola</w:t>
      </w:r>
      <w:r w:rsidRPr="009102C2">
        <w:rPr>
          <w:rFonts w:ascii="Arial" w:hAnsi="Arial" w:cs="Arial"/>
          <w:sz w:val="28"/>
          <w:szCs w:val="28"/>
        </w:rPr>
        <w:t xml:space="preserve"> można wejść z psem asystującym i psem przewodnikiem, warunkiem wejścia na teren budynku przedszkola z psem asystującym jest wyposażenie psa w uprzęż oraz posiadanie przez osobę niepełnosprawną certyfikatu potwierdzającego status psa asystującego i zaświadczenie o wykonaniu wymaganych szczepień weterynaryjnych. Możliwość wejścia do placówki z psem asystującym nie zwalania osoby niepełnosprawnej z odpowiedzialności za szkody wyrządzone przez psa asystującego. </w:t>
      </w:r>
    </w:p>
    <w:p w:rsidR="000D7B5D" w:rsidRPr="009102C2" w:rsidRDefault="000D7B5D" w:rsidP="009102C2">
      <w:pPr>
        <w:pStyle w:val="NormalnyWeb"/>
        <w:spacing w:line="276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9102C2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D9E2A5A" wp14:editId="47CBA32D">
            <wp:extent cx="2141220" cy="1926772"/>
            <wp:effectExtent l="0" t="0" r="0" b="0"/>
            <wp:docPr id="10" name="Obraz 10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B5D" w:rsidRPr="009102C2" w:rsidRDefault="009102C2" w:rsidP="009102C2">
      <w:pPr>
        <w:spacing w:after="0" w:line="276" w:lineRule="auto"/>
        <w:ind w:left="-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Aby załatwić sprawę w szkole/przedszkolu </w:t>
      </w:r>
      <w:r w:rsidR="000D7B5D" w:rsidRPr="009102C2">
        <w:rPr>
          <w:rFonts w:ascii="Arial" w:hAnsi="Arial" w:cs="Arial"/>
          <w:sz w:val="28"/>
          <w:szCs w:val="28"/>
        </w:rPr>
        <w:t xml:space="preserve">należy:  </w:t>
      </w:r>
    </w:p>
    <w:p w:rsidR="000D7B5D" w:rsidRPr="009102C2" w:rsidRDefault="000D7B5D" w:rsidP="009102C2">
      <w:pPr>
        <w:numPr>
          <w:ilvl w:val="0"/>
          <w:numId w:val="3"/>
        </w:numPr>
        <w:suppressAutoHyphens w:val="0"/>
        <w:spacing w:after="0" w:line="276" w:lineRule="auto"/>
        <w:ind w:hanging="177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napisać pismo i wysłać na adres: </w:t>
      </w:r>
      <w:r w:rsidRPr="009102C2">
        <w:rPr>
          <w:rFonts w:ascii="Arial" w:hAnsi="Arial" w:cs="Arial"/>
          <w:sz w:val="28"/>
          <w:szCs w:val="28"/>
        </w:rPr>
        <w:t xml:space="preserve">Zespół Szkolno – Przedszkolny nr 13 </w:t>
      </w:r>
      <w:r w:rsidRPr="009102C2">
        <w:rPr>
          <w:rFonts w:ascii="Arial" w:hAnsi="Arial" w:cs="Arial"/>
          <w:sz w:val="28"/>
          <w:szCs w:val="28"/>
        </w:rPr>
        <w:t xml:space="preserve">ul. Szczytowa 28/30, 42-216 Częstochowa  </w:t>
      </w:r>
    </w:p>
    <w:p w:rsidR="000D7B5D" w:rsidRPr="009102C2" w:rsidRDefault="000D7B5D" w:rsidP="009102C2">
      <w:pPr>
        <w:numPr>
          <w:ilvl w:val="0"/>
          <w:numId w:val="3"/>
        </w:numPr>
        <w:suppressAutoHyphens w:val="0"/>
        <w:spacing w:after="0" w:line="276" w:lineRule="auto"/>
        <w:ind w:hanging="177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napisać pismo i wysłać za pomocą e-doręczeń lub platformy e-PUAP.  Po zalogowaniu należy wyszukać podmiot </w:t>
      </w:r>
      <w:r w:rsidRPr="009102C2">
        <w:rPr>
          <w:rFonts w:ascii="Arial" w:hAnsi="Arial" w:cs="Arial"/>
          <w:sz w:val="28"/>
          <w:szCs w:val="28"/>
        </w:rPr>
        <w:t>Zespół Szkolno – Przedszkolny nr 13</w:t>
      </w:r>
      <w:r w:rsidRPr="009102C2">
        <w:rPr>
          <w:rFonts w:ascii="Arial" w:hAnsi="Arial" w:cs="Arial"/>
          <w:sz w:val="28"/>
          <w:szCs w:val="28"/>
        </w:rPr>
        <w:t xml:space="preserve">  w Częstochowie.  </w:t>
      </w:r>
    </w:p>
    <w:p w:rsidR="000D7B5D" w:rsidRPr="009102C2" w:rsidRDefault="000D7B5D" w:rsidP="009102C2">
      <w:pPr>
        <w:numPr>
          <w:ilvl w:val="0"/>
          <w:numId w:val="3"/>
        </w:numPr>
        <w:suppressAutoHyphens w:val="0"/>
        <w:spacing w:after="0" w:line="276" w:lineRule="auto"/>
        <w:ind w:hanging="177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napisać pismo lub wiadomość i wysłać na adres: </w:t>
      </w:r>
      <w:r w:rsidRPr="009102C2">
        <w:rPr>
          <w:rFonts w:ascii="Arial" w:hAnsi="Arial" w:cs="Arial"/>
          <w:sz w:val="28"/>
          <w:szCs w:val="28"/>
        </w:rPr>
        <w:t>zsp13</w:t>
      </w:r>
      <w:r w:rsidR="009102C2">
        <w:rPr>
          <w:rFonts w:ascii="Arial" w:hAnsi="Arial" w:cs="Arial"/>
          <w:sz w:val="28"/>
          <w:szCs w:val="28"/>
        </w:rPr>
        <w:t>@eduk</w:t>
      </w:r>
      <w:r w:rsidRPr="009102C2">
        <w:rPr>
          <w:rFonts w:ascii="Arial" w:hAnsi="Arial" w:cs="Arial"/>
          <w:sz w:val="28"/>
          <w:szCs w:val="28"/>
        </w:rPr>
        <w:t xml:space="preserve">cja.czestochowa.pl  </w:t>
      </w:r>
    </w:p>
    <w:p w:rsidR="000D7B5D" w:rsidRPr="009102C2" w:rsidRDefault="000D7B5D" w:rsidP="009102C2">
      <w:pPr>
        <w:numPr>
          <w:ilvl w:val="0"/>
          <w:numId w:val="3"/>
        </w:numPr>
        <w:suppressAutoHyphens w:val="0"/>
        <w:spacing w:after="0" w:line="276" w:lineRule="auto"/>
        <w:ind w:hanging="177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zadzwonić do szkoły pod numer 34 363 14 77. </w:t>
      </w:r>
    </w:p>
    <w:p w:rsidR="000D7B5D" w:rsidRPr="009102C2" w:rsidRDefault="000D7B5D" w:rsidP="009102C2">
      <w:pPr>
        <w:numPr>
          <w:ilvl w:val="0"/>
          <w:numId w:val="3"/>
        </w:numPr>
        <w:suppressAutoHyphens w:val="0"/>
        <w:spacing w:after="0" w:line="276" w:lineRule="auto"/>
        <w:ind w:hanging="177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lastRenderedPageBreak/>
        <w:t>Możliwa jest obsługa osób w miejscu wyznaczonym na parterze- zaraz przy wejściu do szkoły</w:t>
      </w:r>
      <w:r w:rsidR="009102C2">
        <w:rPr>
          <w:rFonts w:ascii="Arial" w:hAnsi="Arial" w:cs="Arial"/>
          <w:sz w:val="28"/>
          <w:szCs w:val="28"/>
        </w:rPr>
        <w:t>/przedszkola</w:t>
      </w:r>
      <w:bookmarkStart w:id="0" w:name="_GoBack"/>
      <w:bookmarkEnd w:id="0"/>
      <w:r w:rsidRPr="009102C2">
        <w:rPr>
          <w:rFonts w:ascii="Arial" w:hAnsi="Arial" w:cs="Arial"/>
          <w:sz w:val="28"/>
          <w:szCs w:val="28"/>
        </w:rPr>
        <w:t>. Pracownik sekretariatu podejdzie z potrzebnymi dokumentami.</w:t>
      </w:r>
    </w:p>
    <w:p w:rsidR="000D7B5D" w:rsidRPr="009102C2" w:rsidRDefault="009102C2" w:rsidP="009102C2">
      <w:pPr>
        <w:pStyle w:val="NormalnyWeb"/>
        <w:spacing w:line="276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9102C2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 obu placówkach </w:t>
      </w:r>
      <w:r w:rsidRPr="009102C2">
        <w:rPr>
          <w:rFonts w:ascii="Arial" w:hAnsi="Arial" w:cs="Arial"/>
          <w:sz w:val="28"/>
          <w:szCs w:val="28"/>
        </w:rPr>
        <w:t>n</w:t>
      </w:r>
      <w:r w:rsidRPr="009102C2">
        <w:rPr>
          <w:rFonts w:ascii="Arial" w:hAnsi="Arial" w:cs="Arial"/>
          <w:sz w:val="28"/>
          <w:szCs w:val="28"/>
        </w:rPr>
        <w:t xml:space="preserve">ie ma możliwości skorzystania z bezpłatnych usług tłumacza języka migowego.  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Ramowy rozkład dnia w Miejskim Przedszkolu</w:t>
      </w:r>
      <w:r w:rsidRPr="009102C2">
        <w:rPr>
          <w:rFonts w:ascii="Arial" w:hAnsi="Arial" w:cs="Arial"/>
          <w:sz w:val="28"/>
          <w:szCs w:val="28"/>
        </w:rPr>
        <w:t xml:space="preserve"> Językowym</w:t>
      </w:r>
      <w:r w:rsidRPr="009102C2">
        <w:rPr>
          <w:rFonts w:ascii="Arial" w:hAnsi="Arial" w:cs="Arial"/>
          <w:sz w:val="28"/>
          <w:szCs w:val="28"/>
        </w:rPr>
        <w:t xml:space="preserve"> nr 5 im. Jana Kilińskiego wg podstawy programowej wychowania przedszkolnego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   6:00 – 8:00 Schodzenie się dzieci. Zabawy wg inwencji dzieci, w kącikach tematycznych, praca z dzieckiem zdolnym, gry dydaktyczne, zabawy ruchowe, zabawy ze śpiewem, zabawy integracyjne, prace porządkowe.</w:t>
      </w:r>
      <w:r w:rsidRPr="009102C2">
        <w:rPr>
          <w:rFonts w:ascii="Arial" w:hAnsi="Arial" w:cs="Arial"/>
          <w:sz w:val="28"/>
          <w:szCs w:val="28"/>
        </w:rPr>
        <w:br/>
        <w:t>  8:00 – 8:30  Praca z małym zespołem dzieci lub indywidualna o charakterze obserwacyjnym, stymulująco - kompensującym i wychowawczym. Ćwiczenia poranne. Zabiegi higieniczne, przygotowanie do śniadania.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  8:30 – 9:15 Śniadanie.  Czynności samoobsługowe.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  9:15 -  9:45 Zintegrowana działalność edukacyjna w oparciu o podstawę programową zajęcia i zabawy edukacyjne, zajęcia umuzykalniające, stymulujące rozwój dziecka zgodny z jego możliwościami.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  9:45 – 10:30 Zabawy ruchowe, zajęcia i zabawy podejmowane z inicjatywy dzieci.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10:30 -  11:30 Zajęcia edukacyjne w oparciu o podstawę programową, dzieci młodsze - zabawy swobodne i zorganizowane. Zabawy, gry sportowe, ćwiczenia kształtujące postawę dziecka,</w:t>
      </w:r>
      <w:r w:rsidRPr="009102C2">
        <w:rPr>
          <w:rFonts w:ascii="Arial" w:hAnsi="Arial" w:cs="Arial"/>
          <w:sz w:val="28"/>
          <w:szCs w:val="28"/>
        </w:rPr>
        <w:t xml:space="preserve"> </w:t>
      </w:r>
      <w:r w:rsidRPr="009102C2">
        <w:rPr>
          <w:rFonts w:ascii="Arial" w:hAnsi="Arial" w:cs="Arial"/>
          <w:sz w:val="28"/>
          <w:szCs w:val="28"/>
        </w:rPr>
        <w:t>zabawy organizowane i swobodne na placu przedszkolnym, spacery, wycieczki. Czynności samoobsługowe, porządkowe.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 11:30 - 12:00 Obiad. Czynności samoobsługowe, ćwiczenie umiejętności prawidłowego posługiwania się sztućcami; wdrażanie do zdrowego sposobu odżywiania się.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 12:00 – 13:30 Zabawy integracyjne, gry dydaktyczne, zabawy ruchowe, plastyczno-techniczne,</w:t>
      </w:r>
      <w:r w:rsidRPr="009102C2">
        <w:rPr>
          <w:rFonts w:ascii="Arial" w:hAnsi="Arial" w:cs="Arial"/>
          <w:sz w:val="28"/>
          <w:szCs w:val="28"/>
        </w:rPr>
        <w:t xml:space="preserve"> </w:t>
      </w:r>
      <w:r w:rsidRPr="009102C2">
        <w:rPr>
          <w:rFonts w:ascii="Arial" w:hAnsi="Arial" w:cs="Arial"/>
          <w:sz w:val="28"/>
          <w:szCs w:val="28"/>
        </w:rPr>
        <w:t xml:space="preserve">tematyczne, zajęcia o charakterze </w:t>
      </w:r>
      <w:r w:rsidRPr="009102C2">
        <w:rPr>
          <w:rFonts w:ascii="Arial" w:hAnsi="Arial" w:cs="Arial"/>
          <w:sz w:val="28"/>
          <w:szCs w:val="28"/>
        </w:rPr>
        <w:lastRenderedPageBreak/>
        <w:t>wychowawczym, praca wyrównawcza, zabawy na placu przedszkolnym.       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 13:30 -  14:00 Podwieczorek.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> 14:00 – 16:30 Kontynuacja działalności edukacyjnej, zabawy i gry dydaktyczne, stolikowe, ćwiczenia gramatyczne, słownikowe, praca wyrównawcza, indywidualna, zabawy dowolne według zainteresowań, zajęcia w małych zespołach, omówienie z dziećmi wydarzeń dnia. Rozchodzenie się dzieci.</w:t>
      </w: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  <w:r w:rsidRPr="009102C2">
        <w:rPr>
          <w:rFonts w:ascii="Arial" w:hAnsi="Arial" w:cs="Arial"/>
          <w:sz w:val="28"/>
          <w:szCs w:val="28"/>
        </w:rPr>
        <w:t xml:space="preserve">Wszystkie informacje o Zespole Szkolno – Przedszkolnym nr 13 znajdziesz na stronach </w:t>
      </w:r>
      <w:hyperlink r:id="rId14" w:history="1">
        <w:r w:rsidRPr="009102C2">
          <w:rPr>
            <w:rStyle w:val="Hipercze"/>
            <w:rFonts w:ascii="Arial" w:hAnsi="Arial" w:cs="Arial"/>
            <w:sz w:val="28"/>
            <w:szCs w:val="28"/>
          </w:rPr>
          <w:t>https://zsp13czest.szkolnastrona.pl/</w:t>
        </w:r>
      </w:hyperlink>
      <w:r w:rsidRPr="009102C2">
        <w:rPr>
          <w:rFonts w:ascii="Arial" w:hAnsi="Arial" w:cs="Arial"/>
          <w:sz w:val="28"/>
          <w:szCs w:val="28"/>
        </w:rPr>
        <w:t xml:space="preserve"> </w:t>
      </w:r>
      <w:hyperlink r:id="rId15" w:history="1">
        <w:r w:rsidRPr="009102C2">
          <w:rPr>
            <w:rStyle w:val="Hipercze"/>
            <w:rFonts w:ascii="Arial" w:hAnsi="Arial" w:cs="Arial"/>
            <w:sz w:val="28"/>
            <w:szCs w:val="28"/>
          </w:rPr>
          <w:t>https://edukacja.bip.czestochowa.pl/?cid=72171</w:t>
        </w:r>
      </w:hyperlink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</w:p>
    <w:p w:rsidR="009102C2" w:rsidRPr="009102C2" w:rsidRDefault="009102C2" w:rsidP="009102C2">
      <w:pPr>
        <w:spacing w:line="276" w:lineRule="auto"/>
        <w:rPr>
          <w:rFonts w:ascii="Arial" w:hAnsi="Arial" w:cs="Arial"/>
          <w:sz w:val="28"/>
          <w:szCs w:val="28"/>
        </w:rPr>
      </w:pPr>
    </w:p>
    <w:p w:rsidR="00DA2C1E" w:rsidRPr="009102C2" w:rsidRDefault="00DA2C1E" w:rsidP="009102C2">
      <w:pPr>
        <w:spacing w:line="276" w:lineRule="auto"/>
        <w:rPr>
          <w:rFonts w:ascii="Arial" w:hAnsi="Arial" w:cs="Arial"/>
          <w:color w:val="00000A"/>
          <w:sz w:val="28"/>
          <w:szCs w:val="28"/>
        </w:rPr>
      </w:pPr>
    </w:p>
    <w:sectPr w:rsidR="00DA2C1E" w:rsidRPr="009102C2">
      <w:footerReference w:type="default" r:id="rId16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30D" w:rsidRDefault="005E030D">
      <w:pPr>
        <w:spacing w:after="0" w:line="240" w:lineRule="auto"/>
      </w:pPr>
      <w:r>
        <w:separator/>
      </w:r>
    </w:p>
  </w:endnote>
  <w:endnote w:type="continuationSeparator" w:id="0">
    <w:p w:rsidR="005E030D" w:rsidRDefault="005E0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">
    <w:altName w:val="Tahoma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2566069"/>
      <w:docPartObj>
        <w:docPartGallery w:val="Page Numbers (Bottom of Page)"/>
        <w:docPartUnique/>
      </w:docPartObj>
    </w:sdtPr>
    <w:sdtEndPr/>
    <w:sdtContent>
      <w:p w:rsidR="00DA2C1E" w:rsidRDefault="00B05AF9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9102C2">
          <w:rPr>
            <w:noProof/>
          </w:rPr>
          <w:t>7</w:t>
        </w:r>
        <w:r>
          <w:fldChar w:fldCharType="end"/>
        </w:r>
      </w:p>
    </w:sdtContent>
  </w:sdt>
  <w:p w:rsidR="00DA2C1E" w:rsidRDefault="00DA2C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30D" w:rsidRDefault="005E030D">
      <w:pPr>
        <w:spacing w:after="0" w:line="240" w:lineRule="auto"/>
      </w:pPr>
      <w:r>
        <w:separator/>
      </w:r>
    </w:p>
  </w:footnote>
  <w:footnote w:type="continuationSeparator" w:id="0">
    <w:p w:rsidR="005E030D" w:rsidRDefault="005E03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1C44DE"/>
    <w:multiLevelType w:val="multilevel"/>
    <w:tmpl w:val="8E8638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7BB2E4B"/>
    <w:multiLevelType w:val="hybridMultilevel"/>
    <w:tmpl w:val="712E5B12"/>
    <w:lvl w:ilvl="0" w:tplc="26526F10">
      <w:start w:val="1"/>
      <w:numFmt w:val="bullet"/>
      <w:lvlText w:val="•"/>
      <w:lvlJc w:val="left"/>
      <w:pPr>
        <w:ind w:left="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3AE52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F68C5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7AB2C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D268A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E0328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AA659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78988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CE566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473B81"/>
    <w:multiLevelType w:val="multilevel"/>
    <w:tmpl w:val="2A963B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C1E"/>
    <w:rsid w:val="000D7B5D"/>
    <w:rsid w:val="001B0669"/>
    <w:rsid w:val="00366988"/>
    <w:rsid w:val="005E030D"/>
    <w:rsid w:val="00694564"/>
    <w:rsid w:val="006B1C9C"/>
    <w:rsid w:val="00753F03"/>
    <w:rsid w:val="007D36C7"/>
    <w:rsid w:val="008A4CBB"/>
    <w:rsid w:val="009102C2"/>
    <w:rsid w:val="009233D4"/>
    <w:rsid w:val="00A34895"/>
    <w:rsid w:val="00AE7356"/>
    <w:rsid w:val="00B05AF9"/>
    <w:rsid w:val="00BC1B4F"/>
    <w:rsid w:val="00C72AC9"/>
    <w:rsid w:val="00DA2C1E"/>
    <w:rsid w:val="00E56D36"/>
    <w:rsid w:val="00F24874"/>
    <w:rsid w:val="00F754C3"/>
    <w:rsid w:val="00F86D20"/>
    <w:rsid w:val="00FE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CDD2C5-10E7-4580-A41D-416FB3650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92596"/>
  </w:style>
  <w:style w:type="character" w:customStyle="1" w:styleId="StopkaZnak">
    <w:name w:val="Stopka Znak"/>
    <w:basedOn w:val="Domylnaczcionkaakapitu"/>
    <w:link w:val="Stopka"/>
    <w:uiPriority w:val="99"/>
    <w:qFormat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qFormat/>
    <w:rsid w:val="007538A3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36698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348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s://edukacja.bip.czestochowa.pl/?cid=72171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zsp13czest.szkolnastron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E7075-0EA6-4544-BDDA-0FF0882E6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993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6942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dc:description/>
  <cp:lastModifiedBy>Konto Microsoft</cp:lastModifiedBy>
  <cp:revision>2</cp:revision>
  <dcterms:created xsi:type="dcterms:W3CDTF">2026-09-14T17:38:00Z</dcterms:created>
  <dcterms:modified xsi:type="dcterms:W3CDTF">2026-09-14T17:38:00Z</dcterms:modified>
  <dc:language>pl-PL</dc:language>
</cp:coreProperties>
</file>