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97E82" w:rsidRPr="00D4281E" w:rsidRDefault="00197E82" w:rsidP="00197E82">
      <w:pPr>
        <w:jc w:val="right"/>
        <w:rPr>
          <w:rFonts w:cstheme="minorHAnsi"/>
        </w:rPr>
      </w:pPr>
      <w:r>
        <w:rPr>
          <w:rFonts w:cstheme="minorHAnsi"/>
        </w:rPr>
        <w:t>Częstochowa, 28</w:t>
      </w:r>
      <w:r>
        <w:rPr>
          <w:rFonts w:cstheme="minorHAnsi"/>
        </w:rPr>
        <w:t>.08</w:t>
      </w:r>
      <w:r w:rsidRPr="00D4281E">
        <w:rPr>
          <w:rFonts w:cstheme="minorHAnsi"/>
        </w:rPr>
        <w:t>.2026.</w:t>
      </w:r>
    </w:p>
    <w:p w:rsidR="00197E82" w:rsidRPr="00D4281E" w:rsidRDefault="00197E82" w:rsidP="00197E82">
      <w:pPr>
        <w:rPr>
          <w:rFonts w:cstheme="minorHAnsi"/>
        </w:rPr>
      </w:pPr>
    </w:p>
    <w:p w:rsidR="00197E82" w:rsidRPr="00D4281E" w:rsidRDefault="00197E82" w:rsidP="00197E82">
      <w:pPr>
        <w:jc w:val="center"/>
        <w:rPr>
          <w:rFonts w:cstheme="minorHAnsi"/>
        </w:rPr>
      </w:pPr>
      <w:r>
        <w:rPr>
          <w:rFonts w:cstheme="minorHAnsi"/>
        </w:rPr>
        <w:t>Zarządzenie nr 15</w:t>
      </w:r>
      <w:r w:rsidRPr="00D4281E">
        <w:rPr>
          <w:rFonts w:cstheme="minorHAnsi"/>
        </w:rPr>
        <w:t>/2026</w:t>
      </w:r>
    </w:p>
    <w:p w:rsidR="00197E82" w:rsidRPr="00D4281E" w:rsidRDefault="00197E82" w:rsidP="00197E82">
      <w:pPr>
        <w:rPr>
          <w:rFonts w:cstheme="minorHAnsi"/>
        </w:rPr>
      </w:pPr>
    </w:p>
    <w:p w:rsidR="00197E82" w:rsidRPr="00D4281E" w:rsidRDefault="00197E82" w:rsidP="00197E82">
      <w:pPr>
        <w:rPr>
          <w:rFonts w:cstheme="minorHAnsi"/>
        </w:rPr>
      </w:pPr>
      <w:r w:rsidRPr="00D4281E">
        <w:rPr>
          <w:rFonts w:cstheme="minorHAnsi"/>
        </w:rPr>
        <w:t>Dyrektora Zespołu Szkół im. Jana Kochanowskiego w Częstochowie w sprawie</w:t>
      </w:r>
      <w:r w:rsidRPr="00D4281E">
        <w:rPr>
          <w:rFonts w:cstheme="minorHAnsi"/>
        </w:rPr>
        <w:br/>
      </w:r>
      <w:r>
        <w:rPr>
          <w:rFonts w:cstheme="minorHAnsi"/>
        </w:rPr>
        <w:t>egzaminu poprawkowego</w:t>
      </w:r>
      <w:r w:rsidRPr="00D4281E">
        <w:rPr>
          <w:rFonts w:cstheme="minorHAnsi"/>
        </w:rPr>
        <w:t>.</w:t>
      </w:r>
    </w:p>
    <w:p w:rsidR="00197E82" w:rsidRPr="00D4281E" w:rsidRDefault="00197E82" w:rsidP="00197E82">
      <w:pPr>
        <w:spacing w:after="0" w:line="240" w:lineRule="auto"/>
        <w:rPr>
          <w:rFonts w:eastAsia="Times New Roman" w:cstheme="minorHAnsi"/>
          <w:lang w:eastAsia="pl-PL"/>
        </w:rPr>
      </w:pPr>
    </w:p>
    <w:p w:rsidR="00197E82" w:rsidRPr="00EC0515" w:rsidRDefault="00197E82" w:rsidP="00197E82">
      <w:pPr>
        <w:pStyle w:val="NormalnyWeb"/>
        <w:shd w:val="clear" w:color="auto" w:fill="FFFFFF"/>
        <w:spacing w:before="0" w:beforeAutospacing="0" w:after="0" w:afterAutospacing="0"/>
        <w:rPr>
          <w:rFonts w:asciiTheme="minorHAnsi" w:hAnsiTheme="minorHAnsi" w:cstheme="minorHAnsi"/>
          <w:color w:val="000000"/>
          <w:sz w:val="22"/>
          <w:szCs w:val="22"/>
        </w:rPr>
      </w:pPr>
      <w:r w:rsidRPr="00EC0515">
        <w:rPr>
          <w:rFonts w:asciiTheme="minorHAnsi" w:hAnsiTheme="minorHAnsi" w:cstheme="minorHAnsi"/>
          <w:color w:val="000000"/>
          <w:sz w:val="22"/>
          <w:szCs w:val="22"/>
        </w:rPr>
        <w:t xml:space="preserve">Na podstawie </w:t>
      </w:r>
      <w:proofErr w:type="spellStart"/>
      <w:r w:rsidRPr="00EC0515">
        <w:rPr>
          <w:rFonts w:asciiTheme="minorHAnsi" w:hAnsiTheme="minorHAnsi" w:cstheme="minorHAnsi"/>
          <w:color w:val="000000"/>
          <w:sz w:val="22"/>
          <w:szCs w:val="22"/>
        </w:rPr>
        <w:t>Rozp</w:t>
      </w:r>
      <w:proofErr w:type="spellEnd"/>
      <w:r w:rsidRPr="00EC0515">
        <w:rPr>
          <w:rFonts w:asciiTheme="minorHAnsi" w:hAnsiTheme="minorHAnsi" w:cstheme="minorHAnsi"/>
          <w:color w:val="000000"/>
          <w:sz w:val="22"/>
          <w:szCs w:val="22"/>
        </w:rPr>
        <w:t>. MEN z 22 lutego 2019r. w sprawie szczegółowych warunków oceniania, klasyfikacji i promocji uczniów w szkołach publicznych (Dz. U. 2019 poz. 373), informuję o terminie i składzie komisji na egzaminy poprawkowy.</w:t>
      </w:r>
    </w:p>
    <w:p w:rsidR="00EC0515" w:rsidRDefault="00EC0515" w:rsidP="00197E82">
      <w:pPr>
        <w:pStyle w:val="NormalnyWeb"/>
        <w:shd w:val="clear" w:color="auto" w:fill="FFFFFF"/>
        <w:spacing w:before="0" w:beforeAutospacing="0" w:after="0" w:afterAutospacing="0"/>
        <w:rPr>
          <w:rFonts w:asciiTheme="minorHAnsi" w:hAnsiTheme="minorHAnsi" w:cstheme="minorHAnsi"/>
          <w:color w:val="000000"/>
          <w:sz w:val="22"/>
          <w:szCs w:val="22"/>
        </w:rPr>
      </w:pPr>
    </w:p>
    <w:p w:rsidR="00197E82" w:rsidRPr="00EC0515" w:rsidRDefault="00197E82" w:rsidP="00197E82">
      <w:pPr>
        <w:pStyle w:val="NormalnyWeb"/>
        <w:shd w:val="clear" w:color="auto" w:fill="FFFFFF"/>
        <w:spacing w:before="0" w:beforeAutospacing="0" w:after="0" w:afterAutospacing="0"/>
        <w:rPr>
          <w:rFonts w:asciiTheme="minorHAnsi" w:hAnsiTheme="minorHAnsi" w:cstheme="minorHAnsi"/>
          <w:color w:val="000000"/>
          <w:sz w:val="22"/>
          <w:szCs w:val="22"/>
        </w:rPr>
      </w:pPr>
      <w:r w:rsidRPr="00EC0515">
        <w:rPr>
          <w:rFonts w:asciiTheme="minorHAnsi" w:hAnsiTheme="minorHAnsi" w:cstheme="minorHAnsi"/>
          <w:color w:val="000000"/>
          <w:sz w:val="22"/>
          <w:szCs w:val="22"/>
        </w:rPr>
        <w:t xml:space="preserve">Egzamin poprawkowy z języka polskiego </w:t>
      </w:r>
      <w:r w:rsidRPr="00EC0515">
        <w:rPr>
          <w:rFonts w:asciiTheme="minorHAnsi" w:hAnsiTheme="minorHAnsi" w:cstheme="minorHAnsi"/>
          <w:color w:val="000000"/>
          <w:sz w:val="22"/>
          <w:szCs w:val="22"/>
        </w:rPr>
        <w:t>dla ucznia klasy III H</w:t>
      </w:r>
      <w:r w:rsidRPr="00EC0515">
        <w:rPr>
          <w:rFonts w:asciiTheme="minorHAnsi" w:hAnsiTheme="minorHAnsi" w:cstheme="minorHAnsi"/>
          <w:color w:val="000000"/>
          <w:sz w:val="22"/>
          <w:szCs w:val="22"/>
        </w:rPr>
        <w:t xml:space="preserve"> odbędzie się w dniu 31.08.2026r. </w:t>
      </w:r>
      <w:bookmarkStart w:id="0" w:name="_GoBack"/>
      <w:bookmarkEnd w:id="0"/>
      <w:r w:rsidRPr="00EC0515">
        <w:rPr>
          <w:rFonts w:asciiTheme="minorHAnsi" w:hAnsiTheme="minorHAnsi" w:cstheme="minorHAnsi"/>
          <w:color w:val="000000"/>
          <w:sz w:val="22"/>
          <w:szCs w:val="22"/>
        </w:rPr>
        <w:t>o godzinie 8.00.</w:t>
      </w:r>
    </w:p>
    <w:p w:rsidR="00197E82" w:rsidRPr="00EC0515" w:rsidRDefault="00197E82" w:rsidP="00197E82">
      <w:pPr>
        <w:pStyle w:val="NormalnyWeb"/>
        <w:shd w:val="clear" w:color="auto" w:fill="FFFFFF"/>
        <w:spacing w:before="0" w:beforeAutospacing="0" w:after="0" w:afterAutospacing="0"/>
        <w:rPr>
          <w:rFonts w:asciiTheme="minorHAnsi" w:hAnsiTheme="minorHAnsi" w:cstheme="minorHAnsi"/>
          <w:color w:val="000000"/>
          <w:sz w:val="22"/>
          <w:szCs w:val="22"/>
        </w:rPr>
      </w:pPr>
      <w:r w:rsidRPr="00EC0515">
        <w:rPr>
          <w:rFonts w:asciiTheme="minorHAnsi" w:hAnsiTheme="minorHAnsi" w:cstheme="minorHAnsi"/>
          <w:color w:val="000000"/>
          <w:sz w:val="22"/>
          <w:szCs w:val="22"/>
        </w:rPr>
        <w:t>Skład komisji:</w:t>
      </w:r>
    </w:p>
    <w:p w:rsidR="00197E82" w:rsidRPr="00EC0515" w:rsidRDefault="00197E82" w:rsidP="00197E82">
      <w:pPr>
        <w:pStyle w:val="NormalnyWeb"/>
        <w:shd w:val="clear" w:color="auto" w:fill="FFFFFF"/>
        <w:spacing w:before="0" w:beforeAutospacing="0" w:after="0" w:afterAutospacing="0"/>
        <w:rPr>
          <w:rFonts w:asciiTheme="minorHAnsi" w:hAnsiTheme="minorHAnsi" w:cstheme="minorHAnsi"/>
          <w:color w:val="000000"/>
          <w:sz w:val="22"/>
          <w:szCs w:val="22"/>
        </w:rPr>
      </w:pPr>
      <w:r w:rsidRPr="00EC0515">
        <w:rPr>
          <w:rFonts w:asciiTheme="minorHAnsi" w:hAnsiTheme="minorHAnsi" w:cstheme="minorHAnsi"/>
          <w:color w:val="000000"/>
          <w:sz w:val="22"/>
          <w:szCs w:val="22"/>
        </w:rPr>
        <w:t>p. Monika Merczyńska-Cabaj,</w:t>
      </w:r>
    </w:p>
    <w:p w:rsidR="00197E82" w:rsidRPr="00EC0515" w:rsidRDefault="00197E82" w:rsidP="00197E82">
      <w:pPr>
        <w:pStyle w:val="NormalnyWeb"/>
        <w:shd w:val="clear" w:color="auto" w:fill="FFFFFF"/>
        <w:spacing w:before="0" w:beforeAutospacing="0" w:after="0" w:afterAutospacing="0"/>
        <w:rPr>
          <w:rFonts w:asciiTheme="minorHAnsi" w:hAnsiTheme="minorHAnsi" w:cstheme="minorHAnsi"/>
          <w:color w:val="000000"/>
          <w:sz w:val="22"/>
          <w:szCs w:val="22"/>
        </w:rPr>
      </w:pPr>
      <w:r w:rsidRPr="00EC0515">
        <w:rPr>
          <w:rFonts w:asciiTheme="minorHAnsi" w:hAnsiTheme="minorHAnsi" w:cstheme="minorHAnsi"/>
          <w:color w:val="000000"/>
          <w:sz w:val="22"/>
          <w:szCs w:val="22"/>
        </w:rPr>
        <w:t>p. Anna Malak.</w:t>
      </w:r>
    </w:p>
    <w:p w:rsidR="00197E82" w:rsidRPr="00207712" w:rsidRDefault="00197E82" w:rsidP="00197E82">
      <w:pPr>
        <w:spacing w:after="0" w:line="240" w:lineRule="auto"/>
        <w:rPr>
          <w:rFonts w:eastAsia="Times New Roman" w:cstheme="minorHAnsi"/>
          <w:lang w:eastAsia="pl-PL"/>
        </w:rPr>
      </w:pPr>
    </w:p>
    <w:p w:rsidR="00197E82" w:rsidRPr="00D4281E" w:rsidRDefault="00197E82" w:rsidP="00197E82">
      <w:pPr>
        <w:shd w:val="clear" w:color="auto" w:fill="FFFFFF"/>
        <w:spacing w:after="0" w:line="240" w:lineRule="auto"/>
        <w:rPr>
          <w:rFonts w:eastAsia="Times New Roman" w:cstheme="minorHAnsi"/>
          <w:color w:val="000000"/>
          <w:sz w:val="18"/>
          <w:szCs w:val="18"/>
          <w:lang w:eastAsia="pl-PL"/>
        </w:rPr>
      </w:pPr>
    </w:p>
    <w:p w:rsidR="00197E82" w:rsidRPr="00D4281E" w:rsidRDefault="00197E82" w:rsidP="00197E82">
      <w:pPr>
        <w:shd w:val="clear" w:color="auto" w:fill="FFFFFF"/>
        <w:spacing w:after="0" w:line="240" w:lineRule="auto"/>
        <w:rPr>
          <w:rFonts w:eastAsia="Times New Roman" w:cstheme="minorHAnsi"/>
          <w:color w:val="000000"/>
          <w:sz w:val="18"/>
          <w:szCs w:val="18"/>
          <w:lang w:eastAsia="pl-PL"/>
        </w:rPr>
      </w:pPr>
    </w:p>
    <w:p w:rsidR="00197E82" w:rsidRPr="00D4281E" w:rsidRDefault="00197E82" w:rsidP="00197E82">
      <w:pPr>
        <w:ind w:left="4956"/>
        <w:rPr>
          <w:rFonts w:cstheme="minorHAnsi"/>
        </w:rPr>
      </w:pPr>
      <w:r w:rsidRPr="00D4281E">
        <w:rPr>
          <w:rFonts w:cstheme="minorHAnsi"/>
        </w:rPr>
        <w:t xml:space="preserve">            Dyrektor Zespołu Szkół </w:t>
      </w:r>
      <w:r w:rsidRPr="00D4281E">
        <w:rPr>
          <w:rFonts w:cstheme="minorHAnsi"/>
        </w:rPr>
        <w:br/>
        <w:t>im. Jana Kochanowskiego w Częstochowie</w:t>
      </w:r>
    </w:p>
    <w:p w:rsidR="00197E82" w:rsidRPr="00D4281E" w:rsidRDefault="00197E82" w:rsidP="00197E82">
      <w:pPr>
        <w:ind w:left="4956"/>
        <w:rPr>
          <w:rFonts w:cstheme="minorHAnsi"/>
        </w:rPr>
      </w:pPr>
      <w:r w:rsidRPr="00D4281E">
        <w:rPr>
          <w:rFonts w:cstheme="minorHAnsi"/>
        </w:rPr>
        <w:t xml:space="preserve">              (-) Mariusz Zawada</w:t>
      </w:r>
    </w:p>
    <w:p w:rsidR="00197E82" w:rsidRPr="00D4281E" w:rsidRDefault="00197E82" w:rsidP="00197E82">
      <w:pPr>
        <w:spacing w:after="0" w:line="240" w:lineRule="auto"/>
        <w:rPr>
          <w:rFonts w:eastAsia="Times New Roman" w:cstheme="minorHAnsi"/>
          <w:b/>
          <w:bCs/>
          <w:lang w:eastAsia="pl-PL"/>
        </w:rPr>
      </w:pPr>
    </w:p>
    <w:p w:rsidR="00197E82" w:rsidRDefault="00197E82" w:rsidP="00197E82">
      <w:pPr>
        <w:pStyle w:val="NormalnyWeb"/>
        <w:shd w:val="clear" w:color="auto" w:fill="FFFFFF"/>
        <w:spacing w:before="0" w:beforeAutospacing="0" w:after="0" w:afterAutospacing="0"/>
        <w:rPr>
          <w:rStyle w:val="Pogrubienie"/>
          <w:rFonts w:ascii="Segoe UI" w:hAnsi="Segoe UI" w:cs="Segoe UI"/>
          <w:color w:val="000000"/>
          <w:sz w:val="18"/>
          <w:szCs w:val="18"/>
        </w:rPr>
      </w:pPr>
    </w:p>
    <w:p w:rsidR="00197E82" w:rsidRDefault="00197E82" w:rsidP="00197E82">
      <w:pPr>
        <w:pStyle w:val="NormalnyWeb"/>
        <w:shd w:val="clear" w:color="auto" w:fill="FFFFFF"/>
        <w:spacing w:before="0" w:beforeAutospacing="0" w:after="0" w:afterAutospacing="0"/>
        <w:rPr>
          <w:rStyle w:val="Pogrubienie"/>
          <w:rFonts w:ascii="Segoe UI" w:hAnsi="Segoe UI" w:cs="Segoe UI"/>
          <w:color w:val="000000"/>
          <w:sz w:val="18"/>
          <w:szCs w:val="18"/>
        </w:rPr>
      </w:pPr>
    </w:p>
    <w:p w:rsidR="00197E82" w:rsidRDefault="00197E82" w:rsidP="00197E82">
      <w:pPr>
        <w:pStyle w:val="NormalnyWeb"/>
        <w:shd w:val="clear" w:color="auto" w:fill="FFFFFF"/>
        <w:spacing w:before="0" w:beforeAutospacing="0" w:after="0" w:afterAutospacing="0"/>
        <w:rPr>
          <w:rStyle w:val="Pogrubienie"/>
          <w:rFonts w:ascii="Segoe UI" w:hAnsi="Segoe UI" w:cs="Segoe UI"/>
          <w:color w:val="000000"/>
          <w:sz w:val="18"/>
          <w:szCs w:val="18"/>
        </w:rPr>
      </w:pPr>
    </w:p>
    <w:p w:rsidR="00197E82" w:rsidRDefault="00197E82" w:rsidP="00197E82">
      <w:pPr>
        <w:pStyle w:val="NormalnyWeb"/>
        <w:shd w:val="clear" w:color="auto" w:fill="FFFFFF"/>
        <w:spacing w:before="0" w:beforeAutospacing="0" w:after="0" w:afterAutospacing="0"/>
        <w:rPr>
          <w:rStyle w:val="Pogrubienie"/>
          <w:rFonts w:ascii="Segoe UI" w:hAnsi="Segoe UI" w:cs="Segoe UI"/>
          <w:color w:val="000000"/>
          <w:sz w:val="18"/>
          <w:szCs w:val="18"/>
        </w:rPr>
      </w:pPr>
    </w:p>
    <w:p w:rsidR="00980078" w:rsidRDefault="00980078"/>
    <w:sectPr w:rsidR="0098007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7E82"/>
    <w:rsid w:val="00197E82"/>
    <w:rsid w:val="00980078"/>
    <w:rsid w:val="00EC05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4C3F77"/>
  <w15:chartTrackingRefBased/>
  <w15:docId w15:val="{23413051-BB84-410B-8E45-F3B038C106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197E8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197E8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2600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94</Words>
  <Characters>569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Pedagog</dc:creator>
  <cp:keywords/>
  <dc:description/>
  <cp:lastModifiedBy>Pedagog</cp:lastModifiedBy>
  <cp:revision>2</cp:revision>
  <dcterms:created xsi:type="dcterms:W3CDTF">2026-09-17T05:35:00Z</dcterms:created>
  <dcterms:modified xsi:type="dcterms:W3CDTF">2026-09-17T05:39:00Z</dcterms:modified>
</cp:coreProperties>
</file>