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1EB" w:rsidRPr="00D4281E" w:rsidRDefault="007041EB" w:rsidP="007041EB">
      <w:pPr>
        <w:jc w:val="right"/>
        <w:rPr>
          <w:rFonts w:cstheme="minorHAnsi"/>
        </w:rPr>
      </w:pPr>
      <w:r>
        <w:rPr>
          <w:rFonts w:cstheme="minorHAnsi"/>
        </w:rPr>
        <w:t>Częstochowa, 8.09</w:t>
      </w:r>
      <w:r w:rsidRPr="00D4281E">
        <w:rPr>
          <w:rFonts w:cstheme="minorHAnsi"/>
        </w:rPr>
        <w:t>.2026.</w:t>
      </w:r>
    </w:p>
    <w:p w:rsidR="007041EB" w:rsidRPr="00D4281E" w:rsidRDefault="007041EB" w:rsidP="007041EB">
      <w:pPr>
        <w:rPr>
          <w:rFonts w:cstheme="minorHAnsi"/>
        </w:rPr>
      </w:pPr>
    </w:p>
    <w:p w:rsidR="007041EB" w:rsidRPr="00D4281E" w:rsidRDefault="007041EB" w:rsidP="007041EB">
      <w:pPr>
        <w:jc w:val="center"/>
        <w:rPr>
          <w:rFonts w:cstheme="minorHAnsi"/>
        </w:rPr>
      </w:pPr>
      <w:r>
        <w:rPr>
          <w:rFonts w:cstheme="minorHAnsi"/>
        </w:rPr>
        <w:t>Zarządzenie nr 16</w:t>
      </w:r>
      <w:r w:rsidRPr="00D4281E">
        <w:rPr>
          <w:rFonts w:cstheme="minorHAnsi"/>
        </w:rPr>
        <w:t>/2026</w:t>
      </w:r>
    </w:p>
    <w:p w:rsidR="007041EB" w:rsidRPr="00D4281E" w:rsidRDefault="007041EB" w:rsidP="007041EB">
      <w:pPr>
        <w:rPr>
          <w:rFonts w:cstheme="minorHAnsi"/>
        </w:rPr>
      </w:pPr>
    </w:p>
    <w:p w:rsidR="007041EB" w:rsidRPr="00D4281E" w:rsidRDefault="007041EB" w:rsidP="007041EB">
      <w:pPr>
        <w:rPr>
          <w:rFonts w:cstheme="minorHAnsi"/>
        </w:rPr>
      </w:pPr>
      <w:r w:rsidRPr="00D4281E">
        <w:rPr>
          <w:rFonts w:cstheme="minorHAnsi"/>
        </w:rPr>
        <w:t>Dyrektora Zespołu Szkół im. Jana Kochanow</w:t>
      </w:r>
      <w:r>
        <w:rPr>
          <w:rFonts w:cstheme="minorHAnsi"/>
        </w:rPr>
        <w:t>skiego w Częstochowie w sprawie konferencji rady pedagogicznej.</w:t>
      </w:r>
    </w:p>
    <w:p w:rsidR="007041EB" w:rsidRPr="00D4281E" w:rsidRDefault="007041EB" w:rsidP="007041EB">
      <w:pPr>
        <w:spacing w:after="0" w:line="240" w:lineRule="auto"/>
        <w:rPr>
          <w:rFonts w:eastAsia="Times New Roman" w:cstheme="minorHAnsi"/>
          <w:lang w:eastAsia="pl-PL"/>
        </w:rPr>
      </w:pPr>
    </w:p>
    <w:p w:rsidR="007041EB" w:rsidRPr="00EC0515" w:rsidRDefault="007041EB" w:rsidP="007041EB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C0515">
        <w:rPr>
          <w:rFonts w:asciiTheme="minorHAnsi" w:hAnsiTheme="minorHAnsi" w:cstheme="minorHAnsi"/>
          <w:color w:val="000000"/>
          <w:sz w:val="22"/>
          <w:szCs w:val="22"/>
        </w:rPr>
        <w:t xml:space="preserve">Na podstawie </w:t>
      </w:r>
      <w:proofErr w:type="spellStart"/>
      <w:r w:rsidRPr="00EC0515">
        <w:rPr>
          <w:rFonts w:asciiTheme="minorHAnsi" w:hAnsiTheme="minorHAnsi" w:cstheme="minorHAnsi"/>
          <w:color w:val="000000"/>
          <w:sz w:val="22"/>
          <w:szCs w:val="22"/>
        </w:rPr>
        <w:t>Rozp</w:t>
      </w:r>
      <w:proofErr w:type="spellEnd"/>
      <w:r w:rsidRPr="00EC0515">
        <w:rPr>
          <w:rFonts w:asciiTheme="minorHAnsi" w:hAnsiTheme="minorHAnsi" w:cstheme="minorHAnsi"/>
          <w:color w:val="000000"/>
          <w:sz w:val="22"/>
          <w:szCs w:val="22"/>
        </w:rPr>
        <w:t>. MEN z 22 lutego 2019r. w sprawie szczegółowych warunków oceniania, klasyfikacji i promocji uczniów w szkołach publicznych (Dz. U. 2019 poz. 373), informuję o terminie i składzie komisji na egzaminy poprawkowy.</w:t>
      </w:r>
    </w:p>
    <w:p w:rsidR="007041EB" w:rsidRDefault="007041EB" w:rsidP="007041EB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7041EB" w:rsidRDefault="007041EB" w:rsidP="007041E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041EB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7041EB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7041EB">
        <w:rPr>
          <w:rFonts w:eastAsia="Times New Roman" w:cstheme="minorHAnsi"/>
          <w:color w:val="000000"/>
          <w:lang w:eastAsia="pl-PL"/>
        </w:rPr>
        <w:t>. MEN z 22 lutego 2019r. w sprawie szczegółowych warunków oceniania, klasyfikacji i promocji uczniów w szkołach publicznych (Dz. U. 2019 poz. 373), informuję, że w dniu 14.09.2026r. o godzinie 14.30. odbędzie się Rada Pedagogiczna. Plan rady:</w:t>
      </w:r>
    </w:p>
    <w:p w:rsidR="007041EB" w:rsidRPr="007041EB" w:rsidRDefault="007041EB" w:rsidP="007041E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7041EB" w:rsidRPr="007041EB" w:rsidRDefault="007041EB" w:rsidP="007041E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041EB">
        <w:rPr>
          <w:rFonts w:eastAsia="Times New Roman" w:cstheme="minorHAnsi"/>
          <w:color w:val="000000"/>
          <w:lang w:eastAsia="pl-PL"/>
        </w:rPr>
        <w:t>zatwierdzenie planu nadzoru pedagogicznego na rok 2026/2027,</w:t>
      </w:r>
    </w:p>
    <w:p w:rsidR="007041EB" w:rsidRPr="007041EB" w:rsidRDefault="007041EB" w:rsidP="007041E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041EB">
        <w:rPr>
          <w:rFonts w:eastAsia="Times New Roman" w:cstheme="minorHAnsi"/>
          <w:color w:val="000000"/>
          <w:lang w:eastAsia="pl-PL"/>
        </w:rPr>
        <w:t>zatwierdzenie aneksu arkusza organizacji pracy szkoły,</w:t>
      </w:r>
    </w:p>
    <w:p w:rsidR="007041EB" w:rsidRPr="007041EB" w:rsidRDefault="007041EB" w:rsidP="007041E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041EB">
        <w:rPr>
          <w:rFonts w:eastAsia="Times New Roman" w:cstheme="minorHAnsi"/>
          <w:color w:val="000000"/>
          <w:lang w:eastAsia="pl-PL"/>
        </w:rPr>
        <w:t xml:space="preserve">podjęcie uchwały w sprawie skierowania uczniów na badania diagnostyczne do Poradni </w:t>
      </w:r>
      <w:proofErr w:type="spellStart"/>
      <w:r w:rsidRPr="007041EB">
        <w:rPr>
          <w:rFonts w:eastAsia="Times New Roman" w:cstheme="minorHAnsi"/>
          <w:color w:val="000000"/>
          <w:lang w:eastAsia="pl-PL"/>
        </w:rPr>
        <w:t>Psychplogiczno</w:t>
      </w:r>
      <w:proofErr w:type="spellEnd"/>
      <w:r w:rsidRPr="007041EB">
        <w:rPr>
          <w:rFonts w:eastAsia="Times New Roman" w:cstheme="minorHAnsi"/>
          <w:color w:val="000000"/>
          <w:lang w:eastAsia="pl-PL"/>
        </w:rPr>
        <w:t>-Pedagogicznej,</w:t>
      </w:r>
    </w:p>
    <w:p w:rsidR="007041EB" w:rsidRPr="007041EB" w:rsidRDefault="007041EB" w:rsidP="007041E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041EB">
        <w:rPr>
          <w:rFonts w:eastAsia="Times New Roman" w:cstheme="minorHAnsi"/>
          <w:color w:val="000000"/>
          <w:lang w:eastAsia="pl-PL"/>
        </w:rPr>
        <w:t>informację o dzienniku elektronicznym,</w:t>
      </w:r>
    </w:p>
    <w:p w:rsidR="007041EB" w:rsidRPr="007041EB" w:rsidRDefault="007041EB" w:rsidP="007041E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041EB">
        <w:rPr>
          <w:rFonts w:eastAsia="Times New Roman" w:cstheme="minorHAnsi"/>
          <w:color w:val="000000"/>
          <w:lang w:eastAsia="pl-PL"/>
        </w:rPr>
        <w:t>sprawy różne.</w:t>
      </w:r>
    </w:p>
    <w:p w:rsidR="007041EB" w:rsidRPr="00207712" w:rsidRDefault="007041EB" w:rsidP="007041EB">
      <w:pPr>
        <w:spacing w:after="0" w:line="240" w:lineRule="auto"/>
        <w:rPr>
          <w:rFonts w:eastAsia="Times New Roman" w:cstheme="minorHAnsi"/>
          <w:lang w:eastAsia="pl-PL"/>
        </w:rPr>
      </w:pPr>
    </w:p>
    <w:p w:rsidR="007041EB" w:rsidRPr="00D4281E" w:rsidRDefault="007041EB" w:rsidP="007041E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7041EB" w:rsidRPr="00D4281E" w:rsidRDefault="007041EB" w:rsidP="007041E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7041EB" w:rsidRPr="00D4281E" w:rsidRDefault="007041EB" w:rsidP="007041EB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7041EB" w:rsidRPr="00D4281E" w:rsidRDefault="007041EB" w:rsidP="007041EB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7041EB" w:rsidRPr="007041EB" w:rsidRDefault="007041EB" w:rsidP="007041E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:rsidR="00980078" w:rsidRDefault="00980078">
      <w:bookmarkStart w:id="0" w:name="_GoBack"/>
      <w:bookmarkEnd w:id="0"/>
    </w:p>
    <w:sectPr w:rsidR="00980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61DF"/>
    <w:multiLevelType w:val="multilevel"/>
    <w:tmpl w:val="E2C088C6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F6B2F"/>
    <w:multiLevelType w:val="hybridMultilevel"/>
    <w:tmpl w:val="692293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1EB"/>
    <w:rsid w:val="007041EB"/>
    <w:rsid w:val="0098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389C2"/>
  <w15:chartTrackingRefBased/>
  <w15:docId w15:val="{D1391287-BF76-404F-BD3E-C70418A85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4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41EB"/>
    <w:rPr>
      <w:b/>
      <w:bCs/>
    </w:rPr>
  </w:style>
  <w:style w:type="paragraph" w:styleId="Akapitzlist">
    <w:name w:val="List Paragraph"/>
    <w:basedOn w:val="Normalny"/>
    <w:uiPriority w:val="34"/>
    <w:qFormat/>
    <w:rsid w:val="00704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2026-09-17T05:40:00Z</dcterms:created>
  <dcterms:modified xsi:type="dcterms:W3CDTF">2026-09-17T05:41:00Z</dcterms:modified>
</cp:coreProperties>
</file>