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284" w:rsidRDefault="001A2284" w:rsidP="001A2284">
      <w:pPr>
        <w:jc w:val="center"/>
        <w:rPr>
          <w:b/>
          <w:sz w:val="52"/>
        </w:rPr>
      </w:pPr>
      <w:r>
        <w:rPr>
          <w:b/>
          <w:sz w:val="52"/>
        </w:rPr>
        <w:t>HARMONOGRAM RAD PEDAGOGICZNYCH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9463"/>
      </w:tblGrid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Termin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Problematyka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rPr>
                <w:sz w:val="36"/>
              </w:rPr>
            </w:pPr>
            <w:r>
              <w:rPr>
                <w:sz w:val="36"/>
              </w:rPr>
              <w:t xml:space="preserve">31 sierpnia 2026r. 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1.Organizacja Roku szkolnego 2026/2027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2A7E3B">
            <w:pPr>
              <w:spacing w:line="240" w:lineRule="auto"/>
              <w:rPr>
                <w:color w:val="FF0000"/>
                <w:sz w:val="36"/>
              </w:rPr>
            </w:pPr>
            <w:r>
              <w:rPr>
                <w:sz w:val="36"/>
              </w:rPr>
              <w:t>14</w:t>
            </w:r>
            <w:r w:rsidR="001A2284">
              <w:rPr>
                <w:sz w:val="36"/>
              </w:rPr>
              <w:t xml:space="preserve"> września 2026r.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Zatwierdzenie planu nadzoru pedagogicznego i programu </w:t>
            </w:r>
            <w:proofErr w:type="spellStart"/>
            <w:r>
              <w:rPr>
                <w:sz w:val="20"/>
              </w:rPr>
              <w:t>profilaktyczo</w:t>
            </w:r>
            <w:proofErr w:type="spellEnd"/>
            <w:r>
              <w:rPr>
                <w:sz w:val="20"/>
              </w:rPr>
              <w:t>-wychowawczego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Omówienie organizacji egzaminów próbnych.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rPr>
                <w:color w:val="FF0000"/>
                <w:sz w:val="36"/>
              </w:rPr>
            </w:pPr>
            <w:r>
              <w:rPr>
                <w:sz w:val="36"/>
              </w:rPr>
              <w:t>14 października 2026r.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Wręczenie nagród Dyrektora Szkoły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84" w:rsidRDefault="001A2284">
            <w:pPr>
              <w:spacing w:line="240" w:lineRule="auto"/>
              <w:rPr>
                <w:sz w:val="36"/>
              </w:rPr>
            </w:pPr>
            <w:r>
              <w:rPr>
                <w:sz w:val="36"/>
              </w:rPr>
              <w:t>Grudzień 2026r.</w:t>
            </w:r>
          </w:p>
          <w:p w:rsidR="001A2284" w:rsidRDefault="001A2284">
            <w:pPr>
              <w:spacing w:line="240" w:lineRule="auto"/>
            </w:pPr>
            <w:r>
              <w:t xml:space="preserve">11 grudnia </w:t>
            </w:r>
            <w:r w:rsidR="002A7E3B">
              <w:t>– klasyfikacyjna kl. V (piątek</w:t>
            </w:r>
            <w:r>
              <w:t>)</w:t>
            </w:r>
          </w:p>
          <w:p w:rsidR="001A2284" w:rsidRDefault="002A7E3B">
            <w:pPr>
              <w:spacing w:line="240" w:lineRule="auto"/>
            </w:pPr>
            <w:r>
              <w:t>14</w:t>
            </w:r>
            <w:r w:rsidR="001A2284">
              <w:t xml:space="preserve"> grudnia – plenarna kl. V (poniedziałek)</w:t>
            </w:r>
          </w:p>
          <w:p w:rsidR="001A2284" w:rsidRDefault="001A2284">
            <w:pPr>
              <w:spacing w:line="240" w:lineRule="auto"/>
              <w:rPr>
                <w:color w:val="FF0000"/>
              </w:rPr>
            </w:pP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Klasyfikacja śródroczna kl. V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Prezentacja wyników egzaminu maturalnego i programów naprawczych skonstruowanych na ich podstawie.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Szkolenie Rady Pedagogicznej.</w:t>
            </w:r>
          </w:p>
          <w:p w:rsidR="001A2284" w:rsidRDefault="001A2284">
            <w:pPr>
              <w:spacing w:line="240" w:lineRule="auto"/>
              <w:jc w:val="both"/>
              <w:rPr>
                <w:color w:val="FF0000"/>
                <w:sz w:val="20"/>
              </w:rPr>
            </w:pPr>
            <w:r>
              <w:rPr>
                <w:sz w:val="20"/>
              </w:rPr>
              <w:t>4. Sprawy porządkowe i organizacyjne.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</w:pPr>
            <w:r>
              <w:rPr>
                <w:sz w:val="36"/>
              </w:rPr>
              <w:t>STYCZEŃ 2027r.</w:t>
            </w:r>
          </w:p>
          <w:p w:rsidR="001A2284" w:rsidRDefault="000F2CFC">
            <w:pPr>
              <w:spacing w:line="240" w:lineRule="auto"/>
            </w:pPr>
            <w:r>
              <w:t>13</w:t>
            </w:r>
            <w:r w:rsidR="001A2284">
              <w:t xml:space="preserve"> sty</w:t>
            </w:r>
            <w:r>
              <w:t>cznia – klasyfikacyjna (środa</w:t>
            </w:r>
            <w:r w:rsidR="001A2284">
              <w:t>)</w:t>
            </w:r>
          </w:p>
          <w:p w:rsidR="001A2284" w:rsidRDefault="000F2CFC">
            <w:pPr>
              <w:spacing w:line="240" w:lineRule="auto"/>
              <w:rPr>
                <w:color w:val="FF0000"/>
                <w:sz w:val="36"/>
              </w:rPr>
            </w:pPr>
            <w:r>
              <w:t>15</w:t>
            </w:r>
            <w:r w:rsidR="001A2284">
              <w:t xml:space="preserve"> s</w:t>
            </w:r>
            <w:r>
              <w:t>tycznia – plenarna (piątek</w:t>
            </w:r>
            <w:r w:rsidR="001A2284">
              <w:t>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Klasyfikacja śródroczna klas młodszych.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Stan realizacji planów dydaktycznych i wychowawczych.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Omówienie wyników próbnych egzaminów zawodowych.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 w:rsidP="001A2284">
            <w:pPr>
              <w:spacing w:line="240" w:lineRule="auto"/>
              <w:rPr>
                <w:color w:val="FF0000"/>
                <w:sz w:val="36"/>
              </w:rPr>
            </w:pPr>
            <w:r>
              <w:rPr>
                <w:sz w:val="36"/>
              </w:rPr>
              <w:t>Marzec 2027r.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1.Omówienie spraw dotyczących rekrutacji uczniów na nowy rok szkolny oraz promocji szkoły.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Szkolenie Rady Pedagogicznej.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</w:pPr>
            <w:r>
              <w:rPr>
                <w:sz w:val="36"/>
              </w:rPr>
              <w:t>Kwiecień 2027r.</w:t>
            </w:r>
          </w:p>
          <w:p w:rsidR="001A2284" w:rsidRDefault="000F2CFC">
            <w:pPr>
              <w:spacing w:line="240" w:lineRule="auto"/>
            </w:pPr>
            <w:r>
              <w:t>27</w:t>
            </w:r>
            <w:r w:rsidR="001A2284">
              <w:t xml:space="preserve"> </w:t>
            </w:r>
            <w:r>
              <w:t>kwietnia – klasyfikacyjna (wtorek</w:t>
            </w:r>
            <w:r w:rsidR="001A2284">
              <w:t>)</w:t>
            </w:r>
          </w:p>
          <w:p w:rsidR="001A2284" w:rsidRDefault="000F2CFC">
            <w:pPr>
              <w:spacing w:line="240" w:lineRule="auto"/>
              <w:rPr>
                <w:color w:val="FF0000"/>
              </w:rPr>
            </w:pPr>
            <w:r>
              <w:t>29</w:t>
            </w:r>
            <w:r w:rsidR="001A2284">
              <w:t xml:space="preserve"> kwietnia – plenarna (czwartek)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Przedstawienie projektu organizacji nowego roku szkolnego.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Szkolenie członków zespołów przedmiotowych i nadzorujących do przeprowadzenia części ustnej i pisemnej egzaminu maturalnego.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Omówienie wyników próbnych egzaminów maturalnych.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4. Klasyfikacja końcowa uczniów klas maturalnych.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rPr>
                <w:color w:val="FF0000"/>
                <w:sz w:val="36"/>
              </w:rPr>
            </w:pPr>
            <w:r>
              <w:rPr>
                <w:sz w:val="36"/>
              </w:rPr>
              <w:t>Maj 2027r.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Szkolenie przewodniczących i członków zespołów nadzorujących egzamin zawodowy.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rPr>
                <w:sz w:val="20"/>
              </w:rPr>
            </w:pPr>
            <w:r>
              <w:rPr>
                <w:sz w:val="36"/>
              </w:rPr>
              <w:t>CZERWIEC 2027r.</w:t>
            </w:r>
          </w:p>
          <w:p w:rsidR="001A2284" w:rsidRDefault="002F462B">
            <w:pPr>
              <w:spacing w:line="240" w:lineRule="auto"/>
            </w:pPr>
            <w:r>
              <w:t>21</w:t>
            </w:r>
            <w:r w:rsidR="001A2284">
              <w:t xml:space="preserve"> czerwca – klasyfikacyjna (poniedziałek)</w:t>
            </w:r>
          </w:p>
          <w:p w:rsidR="001A2284" w:rsidRDefault="002F462B">
            <w:pPr>
              <w:spacing w:line="240" w:lineRule="auto"/>
              <w:rPr>
                <w:sz w:val="20"/>
              </w:rPr>
            </w:pPr>
            <w:r>
              <w:t>24</w:t>
            </w:r>
            <w:r w:rsidR="001A2284">
              <w:t xml:space="preserve"> czerwca – plenarna (czwartek)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Klasyfikacja </w:t>
            </w:r>
            <w:proofErr w:type="spellStart"/>
            <w:r>
              <w:rPr>
                <w:sz w:val="20"/>
              </w:rPr>
              <w:t>końcoworoczna</w:t>
            </w:r>
            <w:proofErr w:type="spellEnd"/>
            <w:r>
              <w:rPr>
                <w:sz w:val="20"/>
              </w:rPr>
              <w:t>.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Omówienie wykonania planów dydaktycznych i wychowawczych.</w:t>
            </w:r>
          </w:p>
        </w:tc>
      </w:tr>
      <w:tr w:rsidR="001A2284" w:rsidTr="001A228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rPr>
                <w:sz w:val="36"/>
              </w:rPr>
            </w:pPr>
            <w:r>
              <w:rPr>
                <w:sz w:val="36"/>
              </w:rPr>
              <w:t>Sierpień 2027r.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0F2CFC">
              <w:rPr>
                <w:sz w:val="20"/>
              </w:rPr>
              <w:t>.Organizacja Roku szkolnego 2027/2028</w:t>
            </w:r>
          </w:p>
          <w:p w:rsidR="001A2284" w:rsidRDefault="001A2284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Sprawozdanie z wykonania planu nadzoru pedagogicznego za rok szkolny 2026/2027</w:t>
            </w:r>
          </w:p>
        </w:tc>
      </w:tr>
    </w:tbl>
    <w:p w:rsidR="001A2284" w:rsidRDefault="001A2284" w:rsidP="001A2284">
      <w:pPr>
        <w:jc w:val="center"/>
        <w:rPr>
          <w:b/>
          <w:color w:val="FF0000"/>
          <w:sz w:val="32"/>
          <w:u w:val="single"/>
        </w:rPr>
      </w:pPr>
      <w:bookmarkStart w:id="0" w:name="_GoBack"/>
      <w:bookmarkEnd w:id="0"/>
    </w:p>
    <w:sectPr w:rsidR="001A2284" w:rsidSect="001A22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4D"/>
    <w:rsid w:val="000F2CFC"/>
    <w:rsid w:val="001A2284"/>
    <w:rsid w:val="002A7E3B"/>
    <w:rsid w:val="002F462B"/>
    <w:rsid w:val="003F5AE9"/>
    <w:rsid w:val="00BB0C1B"/>
    <w:rsid w:val="00CB2C4D"/>
    <w:rsid w:val="00E1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EF575-E2FC-479D-844A-83C0011F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284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A228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3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5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Pedagog</cp:lastModifiedBy>
  <cp:revision>2</cp:revision>
  <cp:lastPrinted>2026-07-15T09:47:00Z</cp:lastPrinted>
  <dcterms:created xsi:type="dcterms:W3CDTF">2026-09-17T06:28:00Z</dcterms:created>
  <dcterms:modified xsi:type="dcterms:W3CDTF">2026-09-17T06:28:00Z</dcterms:modified>
</cp:coreProperties>
</file>