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8DE6F" w14:textId="6027D668" w:rsidR="00797129" w:rsidRPr="009B5EA3" w:rsidRDefault="00797129" w:rsidP="009B5EA3">
      <w:pPr>
        <w:spacing w:after="0"/>
        <w:ind w:firstLine="5245"/>
        <w:rPr>
          <w:rFonts w:asciiTheme="minorHAnsi" w:eastAsia="Times New Roman" w:hAnsiTheme="minorHAnsi" w:cstheme="minorHAnsi"/>
          <w:bCs/>
          <w:iCs/>
          <w:sz w:val="24"/>
          <w:szCs w:val="28"/>
          <w:lang w:eastAsia="pl-PL"/>
        </w:rPr>
      </w:pPr>
      <w:r w:rsidRPr="009B5EA3">
        <w:rPr>
          <w:rFonts w:asciiTheme="minorHAnsi" w:eastAsia="Times New Roman" w:hAnsiTheme="minorHAnsi" w:cstheme="minorHAnsi"/>
          <w:bCs/>
          <w:iCs/>
          <w:sz w:val="24"/>
          <w:szCs w:val="28"/>
          <w:lang w:eastAsia="pl-PL"/>
        </w:rPr>
        <w:t>Załącznik nr 1</w:t>
      </w:r>
    </w:p>
    <w:p w14:paraId="75BA3C76" w14:textId="60D620B5" w:rsidR="00797129" w:rsidRPr="009B5EA3" w:rsidRDefault="00797129" w:rsidP="00FE52AC">
      <w:pPr>
        <w:tabs>
          <w:tab w:val="center" w:pos="4536"/>
          <w:tab w:val="left" w:pos="6090"/>
        </w:tabs>
        <w:spacing w:after="0"/>
        <w:ind w:left="5245"/>
        <w:rPr>
          <w:rFonts w:asciiTheme="minorHAnsi" w:eastAsia="Times New Roman" w:hAnsiTheme="minorHAnsi" w:cstheme="minorHAnsi"/>
          <w:sz w:val="24"/>
          <w:szCs w:val="28"/>
          <w:lang w:eastAsia="pl-PL"/>
        </w:rPr>
      </w:pPr>
      <w:r w:rsidRPr="009B5EA3">
        <w:rPr>
          <w:rFonts w:asciiTheme="minorHAnsi" w:eastAsia="Times New Roman" w:hAnsiTheme="minorHAnsi" w:cstheme="minorHAnsi"/>
          <w:bCs/>
          <w:iCs/>
          <w:sz w:val="24"/>
          <w:szCs w:val="28"/>
          <w:lang w:eastAsia="pl-PL"/>
        </w:rPr>
        <w:t>do Zarządzenia Nr 5.2021</w:t>
      </w:r>
    </w:p>
    <w:p w14:paraId="04AE7501" w14:textId="77777777" w:rsidR="00797129" w:rsidRPr="009B5EA3" w:rsidRDefault="00797129" w:rsidP="009B5EA3">
      <w:pPr>
        <w:spacing w:after="0"/>
        <w:ind w:left="5245"/>
        <w:rPr>
          <w:rFonts w:asciiTheme="minorHAnsi" w:eastAsia="Times New Roman" w:hAnsiTheme="minorHAnsi" w:cstheme="minorHAnsi"/>
          <w:sz w:val="24"/>
          <w:szCs w:val="28"/>
          <w:lang w:eastAsia="pl-PL"/>
        </w:rPr>
      </w:pPr>
      <w:r w:rsidRPr="009B5EA3">
        <w:rPr>
          <w:rFonts w:asciiTheme="minorHAnsi" w:eastAsia="Times New Roman" w:hAnsiTheme="minorHAnsi" w:cstheme="minorHAnsi"/>
          <w:sz w:val="24"/>
          <w:szCs w:val="28"/>
          <w:lang w:eastAsia="pl-PL"/>
        </w:rPr>
        <w:t xml:space="preserve">Dyrektora </w:t>
      </w:r>
    </w:p>
    <w:p w14:paraId="33CB5DD6" w14:textId="77777777" w:rsidR="00797129" w:rsidRPr="009B5EA3" w:rsidRDefault="00797129" w:rsidP="009B5EA3">
      <w:pPr>
        <w:spacing w:after="0"/>
        <w:ind w:left="5245"/>
        <w:rPr>
          <w:rFonts w:asciiTheme="minorHAnsi" w:eastAsia="Times New Roman" w:hAnsiTheme="minorHAnsi" w:cstheme="minorHAnsi"/>
          <w:sz w:val="24"/>
          <w:szCs w:val="28"/>
          <w:lang w:eastAsia="pl-PL"/>
        </w:rPr>
      </w:pPr>
      <w:r w:rsidRPr="009B5EA3">
        <w:rPr>
          <w:rFonts w:asciiTheme="minorHAnsi" w:eastAsia="Times New Roman" w:hAnsiTheme="minorHAnsi" w:cstheme="minorHAnsi"/>
          <w:sz w:val="24"/>
          <w:szCs w:val="28"/>
          <w:lang w:eastAsia="pl-PL"/>
        </w:rPr>
        <w:t>Szkoły Podstawowej nr 29</w:t>
      </w:r>
    </w:p>
    <w:p w14:paraId="1BDBB69B" w14:textId="77777777" w:rsidR="00797129" w:rsidRPr="009B5EA3" w:rsidRDefault="00797129" w:rsidP="009B5EA3">
      <w:pPr>
        <w:tabs>
          <w:tab w:val="left" w:pos="5387"/>
        </w:tabs>
        <w:spacing w:after="0"/>
        <w:ind w:left="5387" w:hanging="142"/>
        <w:rPr>
          <w:rFonts w:asciiTheme="minorHAnsi" w:eastAsia="Times New Roman" w:hAnsiTheme="minorHAnsi" w:cstheme="minorHAnsi"/>
          <w:sz w:val="24"/>
          <w:szCs w:val="28"/>
          <w:lang w:eastAsia="pl-PL"/>
        </w:rPr>
      </w:pPr>
      <w:r w:rsidRPr="009B5EA3">
        <w:rPr>
          <w:rFonts w:asciiTheme="minorHAnsi" w:eastAsia="Times New Roman" w:hAnsiTheme="minorHAnsi" w:cstheme="minorHAnsi"/>
          <w:sz w:val="24"/>
          <w:szCs w:val="28"/>
          <w:lang w:eastAsia="pl-PL"/>
        </w:rPr>
        <w:t>im. Królowej Jadwigi w Częstochowie</w:t>
      </w:r>
    </w:p>
    <w:p w14:paraId="56F9264F" w14:textId="77777777" w:rsidR="00797129" w:rsidRPr="009B5EA3" w:rsidRDefault="00797129" w:rsidP="009B5EA3">
      <w:pPr>
        <w:spacing w:after="0"/>
        <w:ind w:firstLine="5245"/>
        <w:rPr>
          <w:rFonts w:asciiTheme="minorHAnsi" w:eastAsia="Times New Roman" w:hAnsiTheme="minorHAnsi" w:cstheme="minorHAnsi"/>
          <w:sz w:val="24"/>
          <w:szCs w:val="28"/>
          <w:lang w:eastAsia="pl-PL"/>
        </w:rPr>
      </w:pPr>
      <w:r w:rsidRPr="009B5EA3">
        <w:rPr>
          <w:rFonts w:asciiTheme="minorHAnsi" w:eastAsia="Times New Roman" w:hAnsiTheme="minorHAnsi" w:cstheme="minorHAnsi"/>
          <w:sz w:val="24"/>
          <w:szCs w:val="28"/>
          <w:lang w:eastAsia="pl-PL"/>
        </w:rPr>
        <w:t>z dnia 9 lutego 2021 r.</w:t>
      </w:r>
    </w:p>
    <w:p w14:paraId="2F3F81E9" w14:textId="77777777" w:rsidR="00797129" w:rsidRPr="009B5EA3" w:rsidRDefault="00797129" w:rsidP="009B5EA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56E9D6C" w14:textId="77777777" w:rsidR="00797129" w:rsidRPr="009B5EA3" w:rsidRDefault="00797129" w:rsidP="009B5EA3">
      <w:pPr>
        <w:numPr>
          <w:ilvl w:val="0"/>
          <w:numId w:val="1"/>
        </w:numPr>
        <w:ind w:left="709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9B5EA3">
        <w:rPr>
          <w:rFonts w:asciiTheme="minorHAnsi" w:hAnsiTheme="minorHAnsi" w:cstheme="minorHAnsi"/>
          <w:sz w:val="24"/>
          <w:szCs w:val="24"/>
        </w:rPr>
        <w:t>Szkolną komisję konkursową do przeprowadzenia Konkursu Przedmiotowego z matematyki w składzie:</w:t>
      </w:r>
    </w:p>
    <w:p w14:paraId="6F99FEF7" w14:textId="77777777" w:rsidR="00797129" w:rsidRPr="009B5EA3" w:rsidRDefault="00797129" w:rsidP="009B5EA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B5EA3">
        <w:rPr>
          <w:rFonts w:asciiTheme="minorHAnsi" w:hAnsiTheme="minorHAnsi" w:cstheme="minorHAnsi"/>
          <w:sz w:val="24"/>
          <w:szCs w:val="24"/>
        </w:rPr>
        <w:t>Przewodnicząca: p. Ewa Latos- pedagog</w:t>
      </w:r>
    </w:p>
    <w:p w14:paraId="01D7358E" w14:textId="77777777" w:rsidR="00797129" w:rsidRPr="009B5EA3" w:rsidRDefault="00797129" w:rsidP="009B5EA3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9B5EA3">
        <w:rPr>
          <w:rFonts w:asciiTheme="minorHAnsi" w:hAnsiTheme="minorHAnsi" w:cstheme="minorHAnsi"/>
          <w:sz w:val="24"/>
          <w:szCs w:val="24"/>
        </w:rPr>
        <w:t>Członek komisji: p. Agnieszka Kula – nauczyciel biologii</w:t>
      </w:r>
    </w:p>
    <w:sectPr w:rsidR="00797129" w:rsidRPr="009B5E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DE5FD1"/>
    <w:multiLevelType w:val="hybridMultilevel"/>
    <w:tmpl w:val="2CE22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134378"/>
    <w:multiLevelType w:val="hybridMultilevel"/>
    <w:tmpl w:val="4830DBD4"/>
    <w:lvl w:ilvl="0" w:tplc="0415000F">
      <w:start w:val="1"/>
      <w:numFmt w:val="decimal"/>
      <w:lvlText w:val="%1."/>
      <w:lvlJc w:val="left"/>
      <w:pPr>
        <w:ind w:left="1480" w:hanging="360"/>
      </w:pPr>
    </w:lvl>
    <w:lvl w:ilvl="1" w:tplc="04150019">
      <w:start w:val="1"/>
      <w:numFmt w:val="lowerLetter"/>
      <w:lvlText w:val="%2."/>
      <w:lvlJc w:val="left"/>
      <w:pPr>
        <w:ind w:left="2200" w:hanging="360"/>
      </w:pPr>
    </w:lvl>
    <w:lvl w:ilvl="2" w:tplc="0415001B">
      <w:start w:val="1"/>
      <w:numFmt w:val="lowerRoman"/>
      <w:lvlText w:val="%3."/>
      <w:lvlJc w:val="right"/>
      <w:pPr>
        <w:ind w:left="2920" w:hanging="180"/>
      </w:pPr>
    </w:lvl>
    <w:lvl w:ilvl="3" w:tplc="0415000F">
      <w:start w:val="1"/>
      <w:numFmt w:val="decimal"/>
      <w:lvlText w:val="%4."/>
      <w:lvlJc w:val="left"/>
      <w:pPr>
        <w:ind w:left="3640" w:hanging="360"/>
      </w:pPr>
    </w:lvl>
    <w:lvl w:ilvl="4" w:tplc="04150019">
      <w:start w:val="1"/>
      <w:numFmt w:val="lowerLetter"/>
      <w:lvlText w:val="%5."/>
      <w:lvlJc w:val="left"/>
      <w:pPr>
        <w:ind w:left="4360" w:hanging="360"/>
      </w:pPr>
    </w:lvl>
    <w:lvl w:ilvl="5" w:tplc="0415001B">
      <w:start w:val="1"/>
      <w:numFmt w:val="lowerRoman"/>
      <w:lvlText w:val="%6."/>
      <w:lvlJc w:val="right"/>
      <w:pPr>
        <w:ind w:left="5080" w:hanging="180"/>
      </w:pPr>
    </w:lvl>
    <w:lvl w:ilvl="6" w:tplc="0415000F">
      <w:start w:val="1"/>
      <w:numFmt w:val="decimal"/>
      <w:lvlText w:val="%7."/>
      <w:lvlJc w:val="left"/>
      <w:pPr>
        <w:ind w:left="5800" w:hanging="360"/>
      </w:pPr>
    </w:lvl>
    <w:lvl w:ilvl="7" w:tplc="04150019">
      <w:start w:val="1"/>
      <w:numFmt w:val="lowerLetter"/>
      <w:lvlText w:val="%8."/>
      <w:lvlJc w:val="left"/>
      <w:pPr>
        <w:ind w:left="6520" w:hanging="360"/>
      </w:pPr>
    </w:lvl>
    <w:lvl w:ilvl="8" w:tplc="0415001B">
      <w:start w:val="1"/>
      <w:numFmt w:val="lowerRoman"/>
      <w:lvlText w:val="%9."/>
      <w:lvlJc w:val="right"/>
      <w:pPr>
        <w:ind w:left="7240" w:hanging="180"/>
      </w:pPr>
    </w:lvl>
  </w:abstractNum>
  <w:num w:numId="1" w16cid:durableId="19107237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912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7129"/>
    <w:rsid w:val="003E496F"/>
    <w:rsid w:val="00797129"/>
    <w:rsid w:val="00921D58"/>
    <w:rsid w:val="009B5EA3"/>
    <w:rsid w:val="00FE5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98BCC"/>
  <w15:docId w15:val="{85F23BF7-D6E0-4C52-8C64-21EFE7AE2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712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1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SP29</dc:creator>
  <cp:lastModifiedBy>Sekretariat</cp:lastModifiedBy>
  <cp:revision>3</cp:revision>
  <dcterms:created xsi:type="dcterms:W3CDTF">2022-05-17T12:21:00Z</dcterms:created>
  <dcterms:modified xsi:type="dcterms:W3CDTF">2026-10-16T10:16:00Z</dcterms:modified>
</cp:coreProperties>
</file>