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4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4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4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sz w:val="72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  <w:t>STATUT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  <w:t>MIEJSKIEGO  PRZEDSZKOLA  NR  18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48"/>
          <w:szCs w:val="48"/>
          <w:lang w:eastAsia="pl-PL"/>
        </w:rPr>
        <w:t>W  CZĘSTOCHOWIE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Częstochowa 2013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32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32"/>
          <w:szCs w:val="20"/>
          <w:lang w:eastAsia="pl-PL"/>
        </w:rPr>
        <w:t>Podstawa prawna statutu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1.Ustawa z dnia 7 września  1991r. o systemie oświaty (Dz.U. z 2004r. Nr 256, poz. 2572, z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późn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. zmianami).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 Rozporządzenie Ministra Edukacji Narodowej z dnia 21.maja 2001r. w sprawie ramowych statutów publicznego przedszkola oraz publicznych szkół (Dz.U. Nr 61, poz. 624).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 Rozporządzenie Ministra Edukacji Narodowej z dnia 9 lutego 2007r. zmieniające rozporządzenie w sprawie ramowych statutów publicznego przedszkola oraz publicznych szkół (Dz.U. z dnia 27 lutego 2007r. Nr 35, poz.222).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4.Rozporządzenia Ministra Edukacji Narodowej z dnia 23 grudnia 2008r. w sprawie podstawy programowej wychowania przedszkolnego oraz kształcenia ogólnego w poszczególnych typach szkół (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Dz.U.z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dnia 15 stycznia 2009r.)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5. Ustawa z dnia 26.01.1982r. Karta Nauczyciela (tekst jednolity Dz.U. z 2006r. Nr 97, poz.674 z późniejszymi zmianami).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6. Rozporządzenie MEN z dnia 20 lutego 2004r. w sprawie warunków i trybu przyjmowania uczniów do publicznych przedszkoli i szkół (Dz.U. Nr 26 poz.232).</w:t>
      </w:r>
    </w:p>
    <w:p w:rsidR="00930567" w:rsidRPr="00930567" w:rsidRDefault="00930567" w:rsidP="00930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7.Rozporządzenie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MENiS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31.XII.2002 r. w sprawie bezpieczeństwa i higieny w publicznych i niepublicznych szkołach i placówkach. Dz. U. z dn. 22.01.2003 Nr 6 poz. 69) z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późn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. zmianami.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8. Rozporządzenie Ministra Edukacji Narodowej z dnia 17 listopada 2010 r. w sprawie zasad udzielania i organizacji pomocy psychologiczno-pedagogicznej w publicznych przedszkolach, szkołach i placówkach (Dz.U. 2010 nr 228 poz. 1487).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9. Rozporządzenie Ministra Edukacji Narodowej z dnia 30 kwietnia 2013 r. w sprawie zasad udzielania i organizacji pomocy psychologiczno-pedagogicznej w publicznych przedszkolach, szkołach i placówkach (Dz.U. z 7 maja 2013r. poz. 532).</w:t>
      </w:r>
    </w:p>
    <w:p w:rsidR="00930567" w:rsidRPr="00930567" w:rsidRDefault="00930567" w:rsidP="00930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930567" w:rsidRPr="00930567" w:rsidRDefault="00930567" w:rsidP="0093056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Rozdział I</w:t>
      </w:r>
    </w:p>
    <w:p w:rsidR="00930567" w:rsidRPr="00930567" w:rsidRDefault="00930567" w:rsidP="0093056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Postanowienia ogólne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§1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1.Nazwa przedszkola :  Miejskie Przedszkole nr 18.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1.1.Miejskie Przedszkole nr 18 w Częstochowie  zwane dalej "przedszkolem" jest przedszkolem  publicznym.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1.2.Siedziba przedszkola znajduje się w Częstochowie  przy ul. Kruszwickiej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2/4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2..Organem prowadzącym jest Gmina  Częstochowa.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Nadzór pedagogiczny  nad przedszkolem sprawuje Śląski Kurator Oświaty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w Katowicach.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3.Ustalona nazwa używana przez przedszkole brzmi: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Miejskie Przedszkole nr 18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Ul. Kruszwicka 2/4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Częstochowa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Rozdział II</w:t>
      </w:r>
    </w:p>
    <w:p w:rsidR="00930567" w:rsidRPr="00930567" w:rsidRDefault="00930567" w:rsidP="0093056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Cele i zadania przedszkola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§2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Cele i zadania przedszkola: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1.Przedszkole realizuje cele i zadania  wynikające  z ustawy o systemie oświaty  oraz z aktów wykonawczych do ustawy, w tym w szczególności podstawy programowej wychowania przedszkolnego.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Celem przedszkola jest: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1.1.Wspomaganie dzieci w rozwijaniu uzdolnień  oraz kształtowanie  czynności intelektualnych potrzebnych im w codziennych sytuacjach i dalszej edukacji;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1.2.Budowanie systemu wartości w tym wychowanie dzieci tak ,żeby  lepiej orientowały się  w tym ,co jest dobre z co złe.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1.3.Kształtowanie u dzieci odporności  emocjonalnej  koniecznej w nowych i  trudnych sytuacjach, w tym także do łagodnego znoszenia stresów i porażek,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1.4.Rozwijanie u dzieci  umiejętności społecznych,  które są  niezbędne w poprawnych relacjach z dziećmi i dorosłymi.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1.5.Stwarzanie warunków sprzyjających wspólnej i zgodnej zabawie oraz nauce dzieci o zróżnicowanych  możliwościach fizycznych i intelektualnych,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1.6.Troska o  zdrowie dzieci i ich sprawność fizyczną,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1.7.Zachęcanie do  uczestnictwa w grach i zabawach sportowych,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1.8.Budowanie dziecięcej wiedzy o świecie społecznym ,przyrodniczym i  technicznym oraz rozwijanie swoich  umiejętności  i prezentowania swoich przemyśleń w sposób zrozumiały  dla innych,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1.9.Wprowadzenie dzieci w świat wartości  estetycznych i rozwijanie umiejętności wypowiadania się poprzez muzykę , małe formy artystyczne  oraz sztuki plastyczne,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1.10.Kształtowanie u dzieci poczucia przynależności społecznej (do rodziny, grupy rówieśniczej i wspólnoty narodowej) oraz postawy patriotycznej.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1.11.Zapewnienie dzieciom lepszych szans edukacyjnych poprzez wspieranie ich ciekawości , aktywności , samodzielności , a także kształtowanie  tych wiadomości i umiejętności, które są ważne w edukacji szkolnej.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1.12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Udzielanie dzieciom i ich rodzicom pomocy psychologiczno-pedagogicznej. 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1.13. Zapewnienie wychowankom bezpiecznych i higienicznych warunków pobytu w przedszkolu.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1.14. Umożliwieniu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wychowankom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podtrzymania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poczucia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tożsamości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narodowej,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etnicznej,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językowej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religijnej.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autoSpaceDE w:val="0"/>
        <w:spacing w:after="0" w:line="276" w:lineRule="auto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2.</w:t>
      </w:r>
      <w:r w:rsidRPr="00930567">
        <w:rPr>
          <w:rFonts w:ascii="Calibri" w:eastAsia="Calibri" w:hAnsi="Calibri" w:cs="Calibri"/>
          <w:b/>
          <w:sz w:val="20"/>
          <w:szCs w:val="20"/>
          <w:lang w:eastAsia="pl-PL"/>
        </w:rPr>
        <w:t xml:space="preserve">   </w:t>
      </w:r>
      <w:r w:rsidRPr="00930567">
        <w:rPr>
          <w:rFonts w:ascii="Times New Roman" w:eastAsia="Calibri" w:hAnsi="Times New Roman" w:cs="Times New Roman"/>
          <w:b/>
          <w:sz w:val="28"/>
          <w:szCs w:val="28"/>
          <w:lang w:eastAsia="pl-PL"/>
        </w:rPr>
        <w:t xml:space="preserve">Pomoc </w:t>
      </w:r>
      <w:proofErr w:type="spellStart"/>
      <w:r w:rsidRPr="00930567">
        <w:rPr>
          <w:rFonts w:ascii="Times New Roman" w:eastAsia="Calibri" w:hAnsi="Times New Roman" w:cs="Times New Roman"/>
          <w:b/>
          <w:sz w:val="28"/>
          <w:szCs w:val="28"/>
          <w:lang w:eastAsia="pl-PL"/>
        </w:rPr>
        <w:t>psychologiczno</w:t>
      </w:r>
      <w:proofErr w:type="spellEnd"/>
      <w:r w:rsidRPr="00930567">
        <w:rPr>
          <w:rFonts w:ascii="Times New Roman" w:eastAsia="Calibri" w:hAnsi="Times New Roman" w:cs="Times New Roman"/>
          <w:b/>
          <w:sz w:val="28"/>
          <w:szCs w:val="28"/>
          <w:lang w:eastAsia="pl-PL"/>
        </w:rPr>
        <w:t xml:space="preserve"> – pedagogiczna.</w:t>
      </w:r>
    </w:p>
    <w:p w:rsidR="00930567" w:rsidRPr="00930567" w:rsidRDefault="00930567" w:rsidP="00930567">
      <w:pPr>
        <w:autoSpaceDE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organizuje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wychowankom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rodzicom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podstawie</w:t>
      </w:r>
      <w:r w:rsidRPr="00930567">
        <w:rPr>
          <w:rFonts w:ascii="Times New Roman" w:eastAsia="Calibri" w:hAnsi="Times New Roman" w:cs="Times New Roman"/>
          <w:color w:val="FF0000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Rozporządzenie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Ministra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Edukacji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Narodowej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dnia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30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kwietnia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2013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r.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sprawie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zasad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udzielania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organizacji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psychologiczno-pedagogicznej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publicznych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przedszkolach,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szkołach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placówkach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(Dz.U.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2013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poz.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532).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 Pomoc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polega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szczególności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na: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a) 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rozpoznaniu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zaspokajaniu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indywidualnych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rozwojowych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i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edukacyjnych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rozpoznaniu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indywidualnych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psychofizycznych,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b)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wspieraniu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rozwiązywaniu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problemów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wychowawczych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dydaktycznych,</w:t>
      </w:r>
    </w:p>
    <w:p w:rsidR="00930567" w:rsidRPr="00930567" w:rsidRDefault="00930567" w:rsidP="0093056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c)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rozwijaniu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umiejętności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wychowawczych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rodziców.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2.2.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objęciu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edukacyjnymi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charakterze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wyrównawczym,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specjalistycznymi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lub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terapeutycznymi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decyduje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2.3 </w:t>
      </w:r>
      <w:r w:rsidRPr="00930567">
        <w:rPr>
          <w:rFonts w:ascii="Times New Roman" w:eastAsia="Calibri" w:hAnsi="Times New Roman" w:cs="Times New Roman"/>
          <w:b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Dziecko</w:t>
      </w:r>
      <w:r w:rsidRPr="00930567">
        <w:rPr>
          <w:rFonts w:ascii="Times New Roman" w:eastAsia="Calibri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prawo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uczestnictwa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zorganizowanych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rozwijających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uzdolnienia,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specjalistycznych: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korekcyjno-kompensacyjnych,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logopedycznych,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socjoterapeutycznych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charakterze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terapeutycznym),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Pr="00930567">
        <w:rPr>
          <w:rFonts w:ascii="Times New Roman" w:eastAsia="Calibri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będą</w:t>
      </w:r>
      <w:r w:rsidRPr="00930567">
        <w:rPr>
          <w:rFonts w:ascii="Times New Roman" w:eastAsia="Calibri" w:hAnsi="Times New Roman" w:cs="Times New Roman"/>
          <w:b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zaspakajały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indywidualne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rozwojowe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edukacyjne.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Calibri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2.4 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Szczególną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troską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objąć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niepełnosprawne,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zagrożone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niedostosowaniem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posiadające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wyjątkowe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uzdolnienia,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specyficznymi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trudnościami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uczeniu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się,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zaburzeniami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komunikacji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językowej,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przewlekłą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chorobą,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względu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sytuację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kryzysową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lub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traumatyczną,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względu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niepowodzenia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edukacyjne,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względu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zaniedbania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środowiskowe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związane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sytuacją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bytową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sposobem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spędzania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czasu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wolnego,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kontaktami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środowiskowymi,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względu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trudności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adaptacyjne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związane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różnicami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kulturowymi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lub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zmianą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środowiska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edukacyjnego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związaną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kształceniem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granicą.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2,5 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inicjatywy: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lub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specjalisty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poradni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specjalistycznej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nauczyciela</w:t>
      </w:r>
    </w:p>
    <w:p w:rsidR="00930567" w:rsidRPr="00930567" w:rsidRDefault="00930567" w:rsidP="00930567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pielęgniarki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środowiskowej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higienistki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szkolnej</w:t>
      </w:r>
    </w:p>
    <w:p w:rsidR="00930567" w:rsidRPr="00930567" w:rsidRDefault="00930567" w:rsidP="00930567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pracownika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socjalnego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asystenta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rodziny</w:t>
      </w:r>
    </w:p>
    <w:p w:rsidR="00930567" w:rsidRPr="00930567" w:rsidRDefault="00930567" w:rsidP="0093056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kuratora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sądowego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2.6.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zobowiązany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rozpoznawania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indywidualnych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rozwojowych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edukacyjnych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indywidualnych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psychofizycznych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zainteresowań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uzdolnień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obserwacji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pedagogicznych,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kończą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oceną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gotowości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nauki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szkole.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stwierdzenia,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że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wymaga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objęcia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psychologiczno-pedagogiczną,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niezwłocznie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takiej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prowadząc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charakterze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terapeutycznym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trakcie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bieżącej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dzieckiem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lub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rozwijających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szczególnie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uzdolnionych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mających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wyjątkowe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predyspozycje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wykorzystaniu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aktywnych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metod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pracy.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podjętej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informuje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2.7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szczególności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formie:</w:t>
      </w:r>
    </w:p>
    <w:p w:rsidR="00930567" w:rsidRPr="00930567" w:rsidRDefault="00930567" w:rsidP="00930567">
      <w:pPr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specjalistycznych: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korekcyjno-kompensacyjnych,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logopedycznych,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socjoterapeutycznych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charakterze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terapeutycznym</w:t>
      </w:r>
    </w:p>
    <w:p w:rsidR="00930567" w:rsidRPr="00930567" w:rsidRDefault="00930567" w:rsidP="00930567">
      <w:pPr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porad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konsultacji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2.8 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z: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poradniami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psychologiczno-pedagogicznymi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placówkami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doskonalenia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nauczycieli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innymi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przedszkolami,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placówkami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organizacjami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pozarządowymi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działającymi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rzecz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</w:p>
    <w:p w:rsidR="00930567" w:rsidRPr="00930567" w:rsidRDefault="00930567" w:rsidP="0093056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2.9</w:t>
      </w:r>
      <w:r w:rsidRPr="00930567">
        <w:rPr>
          <w:rFonts w:ascii="Times New Roman" w:eastAsia="Calibri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Korzystanie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dobrowolne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nieodpłatne.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2.10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psychologiczno-pedagogicznej: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a)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korekcyjno-kompensacyjne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stwierdzono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specyficzne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trudności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uniemożliwiające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osiągnięć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wynikających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programowej.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posiadający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zakresie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terapii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pedagogicznej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Pr="00930567">
        <w:rPr>
          <w:rFonts w:ascii="Times New Roman" w:eastAsia="Calibri" w:hAnsi="Times New Roman" w:cs="Times New Roman"/>
          <w:i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Liczba</w:t>
      </w:r>
      <w:r w:rsidRPr="00930567">
        <w:rPr>
          <w:rFonts w:ascii="Times New Roman" w:eastAsia="Calibri" w:hAnsi="Times New Roman" w:cs="Times New Roman"/>
          <w:i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uczestników</w:t>
      </w:r>
      <w:r w:rsidRPr="00930567">
        <w:rPr>
          <w:rFonts w:ascii="Times New Roman" w:eastAsia="Calibri" w:hAnsi="Times New Roman" w:cs="Times New Roman"/>
          <w:i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od</w:t>
      </w:r>
      <w:r w:rsidRPr="00930567">
        <w:rPr>
          <w:rFonts w:ascii="Times New Roman" w:eastAsia="Calibri" w:hAnsi="Times New Roman" w:cs="Times New Roman"/>
          <w:i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2</w:t>
      </w:r>
      <w:r w:rsidRPr="00930567">
        <w:rPr>
          <w:rFonts w:ascii="Times New Roman" w:eastAsia="Calibri" w:hAnsi="Times New Roman" w:cs="Times New Roman"/>
          <w:i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i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5.</w:t>
      </w:r>
    </w:p>
    <w:p w:rsidR="00930567" w:rsidRPr="00930567" w:rsidRDefault="00930567" w:rsidP="00930567">
      <w:pPr>
        <w:spacing w:after="120" w:line="240" w:lineRule="auto"/>
        <w:ind w:left="283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b)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logopedyczne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zaburzeniami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mowy,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powodują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zakłócenia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komunikacji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językowej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utrudniają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naukę;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posiadający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zakresie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logopedii.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Liczba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uczestników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powinna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2-4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c)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socjoterapeutyczne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charakterze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terapeutycznym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organizowane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dysfunkcjami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zaburzeniami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utrudniającymi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funkcjonowanie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Liczba</w:t>
      </w:r>
      <w:r w:rsidRPr="00930567">
        <w:rPr>
          <w:rFonts w:ascii="Times New Roman" w:eastAsia="Calibri" w:hAnsi="Times New Roman" w:cs="Times New Roman"/>
          <w:i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uczestników</w:t>
      </w:r>
      <w:r w:rsidRPr="00930567">
        <w:rPr>
          <w:rFonts w:ascii="Times New Roman" w:eastAsia="Calibri" w:hAnsi="Times New Roman" w:cs="Times New Roman"/>
          <w:i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zajęć</w:t>
      </w:r>
      <w:r w:rsidRPr="00930567">
        <w:rPr>
          <w:rFonts w:ascii="Times New Roman" w:eastAsia="Calibri" w:hAnsi="Times New Roman" w:cs="Times New Roman"/>
          <w:i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i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10.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2.11.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Celem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rodzicom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jest: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wspieranie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rozwiązywaniu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problemów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wychowawczych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rozwijanie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umiejętności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wychowawczych.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2.12.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rodzicom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formie:</w:t>
      </w:r>
    </w:p>
    <w:p w:rsidR="00930567" w:rsidRPr="00930567" w:rsidRDefault="00930567" w:rsidP="0093056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porad</w:t>
      </w:r>
    </w:p>
    <w:p w:rsidR="00930567" w:rsidRPr="00930567" w:rsidRDefault="00930567" w:rsidP="0093056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konsultacji</w:t>
      </w:r>
    </w:p>
    <w:p w:rsidR="00930567" w:rsidRPr="00930567" w:rsidRDefault="00930567" w:rsidP="0093056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warsztatów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szkoleń</w:t>
      </w:r>
    </w:p>
    <w:p w:rsidR="00930567" w:rsidRPr="00930567" w:rsidRDefault="00930567" w:rsidP="00930567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2.13.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Udział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specjalistycznych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odbywa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zgodą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(prawnych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opiekunów)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2.14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informowani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ustalonych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formach,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sposobach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okresach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wymiarze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poszczególne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realizowane.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2.15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mają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prawo: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a)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wnioskować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udzielenie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b)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udziału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spotkaniach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zespołu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c)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wnioskować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udział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spotkaniach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zespołu: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lekarza,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pedagoga,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logopedy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lub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specjalisty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d)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wnioskować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dokonanie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zespół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oceny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efektywności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upływem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terminu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ustalonego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</w:t>
      </w:r>
    </w:p>
    <w:p w:rsidR="00930567" w:rsidRPr="00930567" w:rsidRDefault="00930567" w:rsidP="00930567">
      <w:pPr>
        <w:autoSpaceDE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2.16.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posiadającego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orzeczenie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kształcenia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powołuje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zespół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</w:p>
    <w:p w:rsidR="00930567" w:rsidRPr="00930567" w:rsidRDefault="00930567" w:rsidP="00930567">
      <w:pPr>
        <w:autoSpaceDE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zespołu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opracowują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indywidualny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program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edukacyjno-terapeutyczny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(IPET),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uwzględnia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poszczególne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okres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psychologiczno-pedagogicznej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ustalają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wnioski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dotyczące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dalszej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dzieckiem.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2.17.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pedagoga,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logopedy,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terapeuty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określa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treść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Rozporządzenia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Ministra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Edukacji</w:t>
      </w:r>
      <w:r w:rsidRPr="00930567">
        <w:rPr>
          <w:rFonts w:ascii="Times New Roman" w:eastAsia="Calibri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Narodowej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dnia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30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kwietnia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2013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r.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sprawie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zasad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udzielania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organizacji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pomocy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psychologiczno-pedagogicznej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publicznych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przedszkolach,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szkołach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iCs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>placówkach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(Dz.U.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2013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poz.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532).</w:t>
      </w:r>
      <w:r w:rsidRPr="00930567">
        <w:rPr>
          <w:rFonts w:ascii="Times New Roman" w:eastAsia="Calibri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2.18.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Porady,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konsultacje,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warsztaty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edukacyjne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prowadzą,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zależności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posiadający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specjalistycznych.</w:t>
      </w:r>
    </w:p>
    <w:p w:rsidR="00930567" w:rsidRPr="00930567" w:rsidRDefault="00930567" w:rsidP="00930567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2.19.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mogą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być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zatrudnieni: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logopeda,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terapeuta,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gimnastyki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korekcyjno-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kompensacyjnej.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2.20.</w:t>
      </w:r>
      <w:r w:rsidRPr="00930567">
        <w:rPr>
          <w:rFonts w:ascii="Times New Roman" w:eastAsia="Calibri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uczęszczają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uzyskały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opinię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wczesnego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wspomagania,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wskaże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placówki,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porozumieniu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prowadzącym,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organizują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zespoły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wczesnego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wspomagania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różne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rodziną.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2.21.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stan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zdrowia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uniemożliwia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lub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znacznie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utrudnia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uczęszczanie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mogą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być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objęte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indywidualnym,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obowiązkowym,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rocznym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przedszkolnym.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Organizacja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następuje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porozumieniu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prowadzącym.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2.22.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Opinię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indywidualnego,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obowiązkowego,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rocznego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wydają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zespoły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orzekające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publicznych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poradniach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psychologiczno-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pedagogicznych,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poradniach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specjalistycznych.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3.Praca wychowawcza, dydaktyczna i opiekuńcza prowadzona jest na podstawie: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3.1.Podstawy  programowej opracowanej przez  MEN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 2. Programu lub programów wychowania przedszkolnego dopuszczonych  przez dyrektora na podstawie programów zgłoszonych przez nauczycieli. Programy te są zgodne z  podstawą programową wychowania przedszkolnego.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3.3. W przedszkolu na życzenie rodziców oraz zgodnie z potrzebami i możliwościami dzieci mogą być nieodpłatnie organizowane zajęcia dodatkowe.</w:t>
      </w:r>
    </w:p>
    <w:p w:rsidR="00930567" w:rsidRPr="00930567" w:rsidRDefault="00930567" w:rsidP="00930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lastRenderedPageBreak/>
        <w:t xml:space="preserve"> 3.4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obowiązek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zorganizować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ramach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planu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naukę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religii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życzenie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(opiekunów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prawnych)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grupy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mniejszej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niż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siedmiu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wychowanków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zachowaniem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następujących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kryteriów:</w:t>
      </w:r>
    </w:p>
    <w:p w:rsidR="00930567" w:rsidRPr="00930567" w:rsidRDefault="00930567" w:rsidP="00930567">
      <w:pPr>
        <w:numPr>
          <w:ilvl w:val="0"/>
          <w:numId w:val="28"/>
        </w:num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życzenie,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mowa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punkcie 2.4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wyrażane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najprostszej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złożonego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(opiekuna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prawnego);</w:t>
      </w:r>
    </w:p>
    <w:p w:rsidR="00930567" w:rsidRPr="00930567" w:rsidRDefault="00930567" w:rsidP="0093056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religii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odbywa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wymiarze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dwóch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właściwych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danego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poziomu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nauczania;</w:t>
      </w:r>
    </w:p>
    <w:p w:rsidR="00930567" w:rsidRPr="00930567" w:rsidRDefault="00930567" w:rsidP="0093056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uczestniczenie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bądź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uczestniczenie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religii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może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być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powodem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dyskryminacji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kogokolwiek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jakiejkolwiek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formie;</w:t>
      </w:r>
    </w:p>
    <w:p w:rsidR="00930567" w:rsidRPr="00930567" w:rsidRDefault="00930567" w:rsidP="0093056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dzieciom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uczestniczącym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religii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opiekę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nauczyciela;</w:t>
      </w:r>
    </w:p>
    <w:p w:rsidR="00930567" w:rsidRPr="00930567" w:rsidRDefault="00930567" w:rsidP="0093056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religii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wyłącznie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imiennego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pisemnego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skierowania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dodanego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wydanego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przez:</w:t>
      </w:r>
    </w:p>
    <w:p w:rsidR="00930567" w:rsidRPr="00930567" w:rsidRDefault="00930567" w:rsidP="00930567">
      <w:pPr>
        <w:tabs>
          <w:tab w:val="left" w:pos="1440"/>
        </w:tabs>
        <w:suppressAutoHyphens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 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Kościoła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Katolickiego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–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właściwego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biskupa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diecezjalnego;</w:t>
      </w:r>
    </w:p>
    <w:p w:rsidR="00930567" w:rsidRPr="00930567" w:rsidRDefault="00930567" w:rsidP="00930567">
      <w:pPr>
        <w:tabs>
          <w:tab w:val="left" w:pos="1440"/>
        </w:tabs>
        <w:suppressAutoHyphens/>
        <w:spacing w:after="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- 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pozostałych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kościołów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związków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wyznaniowych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–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właściwe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władze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zwierzchnie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kościołów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związków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wyznaniowych.</w:t>
      </w:r>
    </w:p>
    <w:p w:rsidR="00930567" w:rsidRPr="00930567" w:rsidRDefault="00930567" w:rsidP="0093056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nadzór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pedagogiczny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nad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nauczaniem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religii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zakresie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metodyki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zgodności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programem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pracownicy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nadzoru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pedagogicznego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zasadach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określonych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odrębnymi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przepisami.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 3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Bezpieczeństwo dzieci w przedszkolu.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Przedszkole zapewnia dzieciom bezpieczeństwo i opiekę.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Sposób sprawowania opieki nad dziećmi w czasie zajęć w przedszkolu oraz w czasie zajęć poza przedszkolem.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1. Dziecko przebywające w przedszkolu jest pod opieką nauczycielki, która organizuje dzieciom zabawy, zajęcia dydaktyczne zgodnie z programem i planami pracy.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2. Dziecko uczęszczające na zajęcia dodatkowe organizowane w przedszkolu jest pod opieką osoby odpowiedzialnej za prowadzenie tych zajęć. Nauczyciel prowadzący zajęcia dodatkowe zobowiązany jest zabrać dzieci z grupy a po zakończeniu zajęć odprowadzić je do grupy.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3. Nauczycielka jest w pełni odpowiedzialna za bezpieczeństwo powierzonych jej dzieci, zapewnia dzieciom pełne poczucie bezpieczeństwa, zarówno pod względem fizycznym jak i psychicznym.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4. Każdorazowo nauczycielka kontroluje miejsce przebywania dzieci (sale zajęć, szatnia, łazienka, plac zabaw) oraz sprzęt, pomoce i inne narzędzia.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5. Nauczycielka opuszcza grupę dzieci w momencie przyjścia drugiej nauczycielki i informuje ją o wszystkich sprawach dotyczących wychowanków.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6. Nauczycielka może opuścić dzieci w sytuacji nagłej tylko wtedy, gdy zapewni w tym czasie opiekę upoważnionej osoby nad powierzonymi jej dziećmi.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7. Podczas przygotowań do wyjść poza przedszkole, w szatni może znajdować się tylko jedna grupa dzieci, którym pomagają się ubierać wszystkie woźne oddziałowe.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8.W przedszkolu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organizuje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zabawy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ruchowe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sali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ogrodzie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przedszkolnym zgodnie z następującymi zasadami: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a) stopień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trudności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intensywności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zabaw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ćwiczeń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dostosowuje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aktualnej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sprawności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fizycznej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dzieci;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b) prowadzący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zapoznaje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biorące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udział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zasadami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bezpiecznego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wykonywania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ćwiczeń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uczestniczenia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grach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zabawach;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c) zabawy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ruchowe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prowadzone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zastosowaniem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metod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urządzeń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zapewniających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pełne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bezpieczeństwo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dzieci;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d)urządzenia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ogrodowe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zabaw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ruchowych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mocowane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stałe;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e)stan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terenu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zabaw,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stan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techniczny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urządzeń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sprzętu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sportowego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sprawdza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każdymi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zajęciami;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f)podczas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zajęć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zabaw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wymagających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szczególnej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ostrożności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tabs>
          <w:tab w:val="left" w:pos="1353"/>
        </w:tabs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  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zobowiązany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pracownika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obsługi.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9. Każdorazowe wyjście z dziećmi poza budynek przedszkola i powrót do niego powinien być poprzedzony przeliczeniem dzieci. Należy wyjście wpisać do dziennika. Krótkie spacery w pobliże przedszkola nie wymagają prowadzenie dokumentacji wycieczki oprócz zgody rodziców napisanej na początku roku szkolnego.</w:t>
      </w:r>
    </w:p>
    <w:p w:rsidR="00930567" w:rsidRPr="00930567" w:rsidRDefault="00930567" w:rsidP="00930567">
      <w:pPr>
        <w:tabs>
          <w:tab w:val="num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10. Wyjazdowe wycieczki z dziećmi mogą odbywać się tylko za pisemną zgodą   rodziców zawierającą :datę, nazwisko i imię dziecka , miejsce wycieczki, podpis rodziców.</w:t>
      </w:r>
    </w:p>
    <w:p w:rsidR="00930567" w:rsidRPr="00930567" w:rsidRDefault="00930567" w:rsidP="00930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Odpowiedzialność za dzieci ponosi nauczyciel organizujący wycieczkę, któremu powierzono dzieci podczas wycieczki. </w:t>
      </w:r>
    </w:p>
    <w:p w:rsidR="00930567" w:rsidRPr="00930567" w:rsidRDefault="00930567" w:rsidP="00930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11. Wszystkie wycieczki odbywają się zgodnie z regulaminem wycieczek obowiązującym w przedszkolu.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12. Obowiązkiem nauczyciela jest udzielanie natychmiastowej pomocy dziecku w sytuacji gdy ta pomoc jest niezbędna. Obowiązana jest powiadomić dyrekcję i rodziców o zaistniałym wypadku oraz obserwować niepokojące symptomy np. temperaturę.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13. W wypadkach nagłych wszystkie działania pracowników przedszkola bez względu na zakres ich czynności służbowych w pierwszej kolejności skierowane będą na zapewnienia bezpieczeństwo dzieciom.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14. Woźna oddziałowa pomaga nauczycielce grupy w zapewnieniu bezpieczeństwa dzieciom w czasie zajęć, spacerów i wycieczek.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15. W trakcie  zajęć poza terenem przedszkola ,podczas wycieczek i spacerów  zapewniona jest opieka nauczycielki oraz opiekuna : w czasie spaceru  na każde  15 dzieci – jedna osoba dorosła, w czasie wycieczki na każde 10 dzieci – jedna osoba dorosła.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16. W przedszkolu nie mogą być stosowane wobec wychowanków żadne zabiegi lekarskie bez zgody rodziców poza udzielaniem pomocy w nagłych wypadkach oraz podaniem leków w chorobach przewlekłych np. insulina w cukrzycy, inhalator 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17. W przypadku zachorowania dziecka przedszkole powiadamia o tym rodziców  (opiekunów prawnych). W uzasadnionych przypadkach (zagrożenie życia dziecka ) przedszkole wzywa karetkę i powiadamia rodziców. Dziecko zostaje powierzone lekarzowi i do czasu przybycia rodziców pozostaje w obecności nauczyciela lub dyrektora, którzy towarzyszą dziecku.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18. Obowiązkiem nauczyciela jest znajomość i przestrzeganie przepisów bhp,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ppoż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, przepisów ruchu drogowego.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19. Zasady przyprowadzania i odbierania dzieci z 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19.1.Rodzice (opiekunowie prawni) mają obowiązek osobistego przyprowadzania i odbierania dzieci z 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19.2. Rodzice (opiekunowie prawni) mogą upoważnić na piśmie do przyprowadzania i odbioru dzieci osobę, gwarantującą dziecku pełne bezpieczeństwo.</w:t>
      </w:r>
    </w:p>
    <w:p w:rsidR="00930567" w:rsidRPr="00930567" w:rsidRDefault="00930567" w:rsidP="009305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19.3Dopuszcza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się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możliwość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wydania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dziecka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rodzeństwu,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ma</w:t>
      </w:r>
      <w:r w:rsidRPr="00930567">
        <w:rPr>
          <w:rFonts w:ascii="Times New Roman" w:eastAsia="Calibri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ukończone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lat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pisemne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upoważnienie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rodziców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(prawnych</w:t>
      </w:r>
      <w:r w:rsidRPr="00930567">
        <w:rPr>
          <w:rFonts w:ascii="Times New Roman" w:eastAsia="Calibri" w:hAnsi="Times New Roman" w:cs="Times New Roman"/>
          <w:sz w:val="28"/>
          <w:szCs w:val="28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opiekunów).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19.4 Osoba odbierająca dziecko nie może być pod wpływem alkoholu ani środków odurzających.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19.5 Dziecko przyprowadzone do przedszkola rodzic lub opiekun przekazuje bezpośrednio nauczycielowi w sali.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19.6 Rodzic (opiekun) odbierając dziecko informuje o tym nauczyciela.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19.7 Dziecko przyprowadzane do przedszkola musi być zdrowe.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Rozdział  III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Organy przedszkola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§4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Zgodnie z Ustawą o systemie oświaty z późniejszymi zmianami  organami przedszkola są :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1.1.Dyrektor przedszkola wybierany w jest drodze konkursu  spośród kandydatów posiadających  kwalifikacje nauczyciela przedszkola i co najmniej pięcioletni staż pracy.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1.2.Dyrektor kieruje  bieżącą działalnością  przedszkola, reprezentuje je na zewnątrz.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Jest kierownikiem zakładu  pracy dla zatrudnionych w przedszkolu  nauczycieli i pracowników  administracji i obsługi.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1.3.Zadania dyrektora są następujące: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sprawowanie nadzoru pedagogicznego,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opracowanie planu nadzoru pedagogicznego placówki, 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opracowanie wspólnie z Radą Pedagogiczną koncepcji pracy placówki,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gromadzenie informacji o pracy nauczycieli w celu dokonania oceny ich pracy, według zasad określonych w odrębnych przepisach,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przygotowanie arkusza organizacji przedszkola i przedstawienie go do zatwierdzenia organowi prowadzącemu,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przewodniczenie radzie pedagogicznej i realizacja jej uchwał podjętych w ramach ich kompetencji,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dysponowanie środkami finansowymi przedszkola i ponoszenie odpowiedzialności za ich prawidłowe  wykorzystanie, także organizacja obsługi administracyjnej , finansowej i gospodarczej  przedszkola. 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współpraca z rodzicami, organem prowadzącym oraz instytucjami nadzorującymi i  kontrolującymi,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występowanie  z wnioskami , po zasięgnięciu opinii rady pedagogicznej w sprawach  odznaczeń  , nagród  i innych  wyróżnień nauczycieli i innych pracowników przedszkola,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zapewnienie wychowankom opieki oraz stworzenie warunków  harmonijnego rozwoju psychofizycznego dzieci poprzez aktywne działania pro-zdrowotne ,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 wykonywaniu swoich zadań  współpracuje  z radą pedagogiczną , radą rodziców ,</w:t>
      </w:r>
    </w:p>
    <w:p w:rsidR="00930567" w:rsidRPr="00930567" w:rsidRDefault="00930567" w:rsidP="0093056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przedstawienie radzie pedagogicznej   2 razy  w roku sprawozdania i wniosków wynikających  ze sprawowanego nadzoru pedagogicznego , a Radzie Rodziców raz w roku.  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1.4.Dyrektor zapewnia dzieciom i pracownikom bezpieczne warunki oraz ponosi pełną odpowiedzialność za bezpieczeństwo  na placówce.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2.Rada pedagogiczna.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2.1  Rada pedagogiczna przedszkola jest organem kolegialnym 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W skład rady pedagogicznej wchodzi dyrektor i  wszyscy nauczyciele pracujący w przedszkolu.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2.2.  Rada   pedagogiczna  działa na podstawie uchwalonego przez siebie  regulaminu.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2.3.W zebraniu rady pedagogicznej  mogą brać udział (z głosem doradczym) osoby zaproszone przez przewodniczącego  , za zgodą lub na wniosek  rady pedagogicznej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przedstawiciele stowarzyszeń i innych organizacji, w szczególności harcerskich, których celem statutowym jest działalność wychowawcza lub rozszerzanie i wzbogacanie form działalności dydaktycznej, wychowawczej i opiekuńczej placówki oraz przedstawiciele nadzoru pedagogicznego i organu prowadzącego.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2.4.Przewodniczącym  rady pedagogicznej jest dyrektor 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2.5.Zebrania rady pedagogicznej  organizowane są nie rzadziej niż raz na kwartał lub w miarę potrzeb bieżących.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2.6.Inicjatorem zebrań pedagogicznych może być:</w:t>
      </w:r>
    </w:p>
    <w:p w:rsidR="00930567" w:rsidRPr="00930567" w:rsidRDefault="00930567" w:rsidP="0093056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dyrektor</w:t>
      </w:r>
    </w:p>
    <w:p w:rsidR="00930567" w:rsidRPr="00930567" w:rsidRDefault="00930567" w:rsidP="0093056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rada pedagogiczna</w:t>
      </w:r>
    </w:p>
    <w:p w:rsidR="00930567" w:rsidRPr="00930567" w:rsidRDefault="00930567" w:rsidP="0093056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organ prowadzący</w:t>
      </w:r>
    </w:p>
    <w:p w:rsidR="00930567" w:rsidRPr="00930567" w:rsidRDefault="00930567" w:rsidP="0093056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organ sprawujący nadzór pedagogiczny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2.7.Termin zwołania rady pedagogicznej  powinien być podany  w miarę możliwości na tydzień  przed posiedzeniem .Osoba zwołująca radę powinna  podać wcześniej zagadnienia do dyskusji na zaplanowane posiedzenie.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2.8. Do kompetencji stanowiących rady pedagogicznej należy:</w:t>
      </w:r>
    </w:p>
    <w:p w:rsidR="00930567" w:rsidRPr="00930567" w:rsidRDefault="00930567" w:rsidP="0093056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przygotowanie projektu statutu,</w:t>
      </w:r>
    </w:p>
    <w:p w:rsidR="00930567" w:rsidRPr="00930567" w:rsidRDefault="00930567" w:rsidP="0093056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opracowanie programu rozwoju placówki,                                                                    </w:t>
      </w:r>
    </w:p>
    <w:p w:rsidR="00930567" w:rsidRPr="00930567" w:rsidRDefault="00930567" w:rsidP="0093056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podejmowanie uchwał w sprawie innowacji, eksperymentów, programów samodzielnie opracowanych,</w:t>
      </w:r>
    </w:p>
    <w:p w:rsidR="00930567" w:rsidRPr="00930567" w:rsidRDefault="00930567" w:rsidP="0093056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uchwalenie regulaminu rady pedagogicznej i innych regulaminów wewnętrznych,</w:t>
      </w:r>
    </w:p>
    <w:p w:rsidR="00930567" w:rsidRPr="00930567" w:rsidRDefault="00930567" w:rsidP="0093056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ustalenie organizacji doskonalenia zawodowego nauczycieli .</w:t>
      </w:r>
    </w:p>
    <w:p w:rsidR="00930567" w:rsidRPr="00930567" w:rsidRDefault="00930567" w:rsidP="0093056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zatwierdzanie planów pracy,</w:t>
      </w:r>
    </w:p>
    <w:p w:rsidR="00930567" w:rsidRPr="00930567" w:rsidRDefault="00930567" w:rsidP="0093056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podejmowanie uchwał w sprawie skreślenia z listy wychowanków.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2.10. Rada pedagogiczna  opiniuje:</w:t>
      </w:r>
    </w:p>
    <w:p w:rsidR="00930567" w:rsidRPr="00930567" w:rsidRDefault="00930567" w:rsidP="0093056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projekt planu finansowego, </w:t>
      </w:r>
    </w:p>
    <w:p w:rsidR="00930567" w:rsidRPr="00930567" w:rsidRDefault="00930567" w:rsidP="0093056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organizację pracy placówki,</w:t>
      </w:r>
    </w:p>
    <w:p w:rsidR="00930567" w:rsidRPr="00930567" w:rsidRDefault="00930567" w:rsidP="0093056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propozycje dyrektora przedszkola w sprawach przydziału nauczycielom stałych prac i zajęć w ramach wynagrodzenia zasadniczego,</w:t>
      </w:r>
    </w:p>
    <w:p w:rsidR="00930567" w:rsidRPr="00930567" w:rsidRDefault="00930567" w:rsidP="0093056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wnioski dyrektora o przyznanie nauczycielom nagród, odznaczeń i innych wyróżnień.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2.10.Rada pedagogiczna zbiera się na obowiązkowych zebraniach zgodnie z harmonogramem.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2.11.Uchwały rady podejmowane są większością głosów w obecności co najmniej połowy jej członków..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2.12. Zebrania rady pedagogicznej są protokołowane. Nauczyciele są zobowiązani nie ujawniać  spraw poruszanych na posiedzeniach rady pedagogicznej , które mogą naruszać czyjeś dobro osobiste.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2.13.Zasady  pracy rady pedagogicznej określa  regulamin jej działalności , który nie może być sprzeczny  ze statutem.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2.14. Dyrektor może wstrzymać decyzję rady pedagogicznej  (niezgodnej z przepisami) i przekazać sprawę  do organu prowadzącego  i organu nadzoru pedagogicznego.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2.15.Rada pedagogiczna może wystąpić z wnioskiem o odwołanie dyrektora.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3.Rada  rodziców.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3.1.Rada  rodziców jest organem społecznym przedszkola. Członkowie RR wybierani są na pierwszym zebraniu rodziców w tajnym głosowaniu.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3.2.Rada rodziców  funkcjonuje w oparciu o uchwalony przez siebie regulamin , który nie może być sprzeczny ze statutem przedszkola 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3.3.. Do kompetencji rady rodziców należy:</w:t>
      </w:r>
    </w:p>
    <w:p w:rsidR="00930567" w:rsidRPr="00930567" w:rsidRDefault="00930567" w:rsidP="0093056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uchwalanie w porozumieniu z radą pedagogiczną :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-programu wychowawczego przedszkola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-programu profilaktyki, dostosowanego do potrzeb rozwojowych dzieci (o ile jest taka potrzeba)</w:t>
      </w:r>
    </w:p>
    <w:p w:rsidR="00930567" w:rsidRPr="00930567" w:rsidRDefault="00930567" w:rsidP="0093056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opiniowanie  „Planu nadzoru pedagogicznego „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c)  opiniowanie projektu planu finansowego składanego przez dyrektora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  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3.4. Jeżeli rada rodziców w terminie 30 dni od rozpoczęcia roku szkolnego nie dojdzie do porozumienia z radą pedagogiczną w sprawie programu o którym mowa w pkt </w:t>
      </w:r>
      <w:smartTag w:uri="urn:schemas-microsoft-com:office:smarttags" w:element="metricconverter">
        <w:smartTagPr>
          <w:attr w:name="ProductID" w:val="3 a"/>
        </w:smartTagPr>
        <w:r w:rsidRPr="0093056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3 a</w:t>
        </w:r>
      </w:smartTag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, program ten ustala dyrektor. Program ten obowiązuje do czasu uchwalenia programu przez radę rodziców w porozumieniu z radą pedagogiczną.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3.5.Rada rodziców może występować  z wnioskami i opiniami dotyczącymi wszystkich spraw 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3.6.Rada rodziców współdziała z placówką  w celu ujednolicenia oddziaływań na dzieci przez rodzinę i przedszkole.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3.7. Uczestniczy  w życiu przedszkola  przyczyniając się do  podnoszenia  jakości pracy  placówki i zaspakajania potrzeb dzieci.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3.8.W celu wspierania statutowej działalności przedszkola rada rodziców może  gromadzić fundusze z dobrowolnych składek rodziców oraz innych źródeł.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Zasady wydatkowania funduszy określa regulamin działalności rady rodziców.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3.9.Rada wybiera przewodniczącego  i uchwala regulamin  swojej działalności.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3.10.W posiedzeniach rady  rodziców może brać udział z głosem doradczym dyrektor.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Do udziału w posiedzeniu mogą być zaproszone inne osoby z głosem doradczym.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4.Współdziałanie organów 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4.1.Organy przedszkola współdziałając  ze sobą :</w:t>
      </w:r>
    </w:p>
    <w:p w:rsidR="00930567" w:rsidRPr="00930567" w:rsidRDefault="00930567" w:rsidP="0093056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dają każdemu z nich  możliwość  swobodnego działania  i podejmowania decyzji w ramach  kompetencji określonych w  ustawą  i szczegółowo zawartych w statucie.</w:t>
      </w:r>
    </w:p>
    <w:p w:rsidR="00930567" w:rsidRPr="00930567" w:rsidRDefault="00930567" w:rsidP="0093056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zapewniają bieżącą wymianę między sobą.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4.2.Rodzice  i nauczyciele współdziałają ze sobą  w sprawach opieki i kształcenia dzieci.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4.3. Spotkania organów działających w przedszkolu odbywają się na wniosek jednego z nich.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4.4. Koordynatorem współdziałania poszczególnych organów jest dyrektor przedszkola , który zapewnia każdemu z organów możliwość swobodnego działania  i podejmowania decyzji w ramach swoich kompetencji i umożliwia bieżącą wymianę  informacji.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4.5.Wszelkie spory między organami przedszkola rozstrzyga dyrektor placówki , uwzględniając zakresy kompetencji tych organów.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Rozdział  IV</w:t>
      </w:r>
    </w:p>
    <w:p w:rsidR="00930567" w:rsidRPr="00930567" w:rsidRDefault="00930567" w:rsidP="0093056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Organizacja przedszkola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5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1.Szczegółową organizację wychowania i opieki w danym roku szkolnym określa arkusz organizacyjny przedszkola opracowany przez dyrektora do dnia 30 kwietnia każdego roku 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1.2.Arkusz organizacyjny  zaopiniowany przez  radę pedagogiczną zatwierdza organ prowadzący przedszkole.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1.3.W arkuszu organizacji przedszkola zatwierdza się:</w:t>
      </w:r>
    </w:p>
    <w:p w:rsidR="00930567" w:rsidRPr="00930567" w:rsidRDefault="00930567" w:rsidP="0093056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czas pracy poszczególnych oddziałów</w:t>
      </w:r>
    </w:p>
    <w:p w:rsidR="00930567" w:rsidRPr="00930567" w:rsidRDefault="00930567" w:rsidP="0093056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liczbę pracowników  przedszkola  w tym zajmujących stanowiska kierownicze, nauczycieli ze wskazaniem stopnia awansu zawodowego oraz nauczycieli ubiegających się o wyższy stopień awansu zawodowego, pracowników administracji i obsługi.</w:t>
      </w:r>
    </w:p>
    <w:p w:rsidR="00930567" w:rsidRPr="00930567" w:rsidRDefault="00930567" w:rsidP="0093056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ogólną liczbę godzin pracy finansowanych  ze środków przydzielonych przez organ prowadzący przedszkole.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2.Przedszkole funkcjonuje przez cały rok szkolny od poniedziałku do piątku, z wyjątkiem przerw ustalonych na wniosek dyrektora przez organ prowadzący.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3.1.Do realizacji zadań statutowych przedszkole posiada:</w:t>
      </w:r>
    </w:p>
    <w:p w:rsidR="00930567" w:rsidRPr="00930567" w:rsidRDefault="00930567" w:rsidP="0093056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dwie  sale przedszkolne dziennego pobytu dzieci</w:t>
      </w:r>
    </w:p>
    <w:p w:rsidR="00930567" w:rsidRPr="00930567" w:rsidRDefault="00930567" w:rsidP="0093056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szatnię</w:t>
      </w:r>
    </w:p>
    <w:p w:rsidR="00930567" w:rsidRPr="00930567" w:rsidRDefault="00930567" w:rsidP="0093056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kuchnię </w:t>
      </w:r>
    </w:p>
    <w:p w:rsidR="00930567" w:rsidRPr="00930567" w:rsidRDefault="00930567" w:rsidP="0093056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pomieszczenia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administracyjno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–gospodarcze</w:t>
      </w:r>
    </w:p>
    <w:p w:rsidR="00930567" w:rsidRPr="00930567" w:rsidRDefault="00930567" w:rsidP="0093056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łazienki</w:t>
      </w:r>
    </w:p>
    <w:p w:rsidR="00930567" w:rsidRPr="00930567" w:rsidRDefault="00930567" w:rsidP="0093056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ogród przedszkolny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3.2.Dzieci mają możliwość  codziennego  korzystania  z ogrodu przedszkolnego z odpowiednio dobranymi do wieku dzieci  i bezpiecznymi urządzeniami terenowymi 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Przy sprzyjających warunkach atmosferycznych, organizowany jest jak najdłuższy pobyt dzieci  w ogrodzie , podczas którego dzieciom zapewnia się właściwą opiekę.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 6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1.1.Podstawowymi jednostkami  organizacyjną przedszkola są  oddziały złożone z dzieci  w zbliżonym wieku , z uwzględnieniem ich potrzeb , zainteresowań i uzdolnień.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1.2.W przedszkolu funkcjonują dwa odziały dzieci:</w:t>
      </w:r>
    </w:p>
    <w:p w:rsidR="00930567" w:rsidRPr="00930567" w:rsidRDefault="00930567" w:rsidP="0093056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dzieci 3,4- letnich</w:t>
      </w:r>
    </w:p>
    <w:p w:rsidR="00930567" w:rsidRPr="00930567" w:rsidRDefault="00930567" w:rsidP="0093056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dzieci 5-6- letnich.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 uzasadnionych przypadkach w grupie mogą być dzieci w różnym wieku.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2.Liczba dzieci w oddziale nie może przekraczać 25.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 W szczególnie uzasadnionych przypadkach  dyrektor może przyjąć do przedszkola dziecko , które ukończyło 2,5 roku.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                 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§7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1.Praca wychowawczo-dydaktyczna.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 xml:space="preserve">Praca wychowawczo-dydaktyczna i opiekuńcza prowadzona jest w oparciu o podstawę programową wychowania  przedszkolnego  MEN  oraz dopuszczone do użytku (po zaopiniowaniu przez Radę Pedagogiczną) przez dyrektora  programy wychowania przedszkolnego.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2.Godzina zajęć w przedszkolu trwa 60 minut.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3.1. W przedszkolu mogą być prowadzone  zajęcia dodatkowe dla wszystkich dzieci, za które rodzice nie wnoszą żadnych opłat.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3.2.Czas trwania zajęć prowadzonych dodatkowo w szczególności: zajęć z rytmiki,  nauki języka obcego, nauki religii - powinien być dostosowany do możliwości rozwojowych dzieci i wynosić:</w:t>
      </w:r>
    </w:p>
    <w:p w:rsidR="00930567" w:rsidRPr="00930567" w:rsidRDefault="00930567" w:rsidP="0093056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zajęcia z  dziećmi  w wieku 3 - 4 lat około 15 minut,</w:t>
      </w:r>
    </w:p>
    <w:p w:rsidR="00930567" w:rsidRPr="00930567" w:rsidRDefault="00930567" w:rsidP="0093056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zajęcia z dziećmi w wieku 5-6 lat   około 30 minut.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4.Sposób dokumentowania  zajęć  w przedszkolu określają odrębne przepisy.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§8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 Miejskie Przedszkole nr 18 jest  jednostką  dwu oddziałową.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 Dyrektor przedszkola powierza poszczególne oddziały opiece jednego lub dwu nauczycieli,  zależnie od czasu pracy oddziału lub realizowanych zadań oraz uwzględnieniem propozycji rodziców.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                                                             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 9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1.Ramowy rozkład dnia.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Organizację pracy przedszkola określa ramowy rozkład dnia ustalony przez dyrektora na wniosek Rady Pedagogicznej , z uwzględnieniem przepisów w sprawie bezpieczeństwa i higieny w publicznych i niepublicznych szkołach i placówkach.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Na realizację podstawy programowej przeznacza się nie mniej niż 5 godzin dziennie, przy czym:</w:t>
      </w:r>
    </w:p>
    <w:p w:rsidR="00930567" w:rsidRPr="00930567" w:rsidRDefault="00930567" w:rsidP="009305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Co najmniej 1/5 czasu należy przeznaczyć na zabawę(w tym czasie dzieci bawią się swobodnie, przy niewielkim udziale nauczyciela)</w:t>
      </w:r>
    </w:p>
    <w:p w:rsidR="00930567" w:rsidRPr="00930567" w:rsidRDefault="00930567" w:rsidP="009305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Co najmniej 1/5 czasu ( w przypadku młodszych dzieci 1/5 czasu) dzieci spędzają w ogrodzie przedszkolnym, na boisku , w parku itp.(organizowane są tam gry i zabawy ruchowe, zajęcia sportowe, obserwacje przyrodnicze prace gospodarcze , porządkowe i ogrodnicze itd.).</w:t>
      </w:r>
    </w:p>
    <w:p w:rsidR="00930567" w:rsidRPr="00930567" w:rsidRDefault="00930567" w:rsidP="009305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Najwyżej 1/5 czasu zajmują różnego typu zajęcia  dydaktyczne realizowane  według wybranego programu wychowania przedszkolnego,</w:t>
      </w:r>
    </w:p>
    <w:p w:rsidR="00930567" w:rsidRPr="00930567" w:rsidRDefault="00930567" w:rsidP="0093056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Pozostały czas -2/5  czasu nauczyciel może dobrowolnie zagospodarować (w tej puli mieszczą się czynności opiekuńcze, samoobsługowe, organizacyjne i inne.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2.Na podstawie ramowego rozkładu dnia nauczyciele, którym powierzono opiekę nad danym oddziałem, ustala dla danego oddziału szczegółowy rozkład dnia ,  z uwzględnieniem potrzeb , zainteresowań i możliwości dzieci.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3.Zajęcia dodatkowe organizowane są poza czasem przeznaczonym na realizację podstawy programowej.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                                                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§10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1.Czas pracy 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1.1.Przedszkole  czynne jest  10 godz. dziennie od 6.30 do 16.30 od poniedziałku do piątku. Dzienny czas pracy przedszkola, w tym 5 godzin dziennie na realizację podstawy programowej wychowania przedszkolnego,  ustala organ prowadzący  na dany rok szkolny z uwzględnieniem aktualnych potrzeb środowiska.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 2.Przedszkole funkcjonuje przez  cały rok szkolny z wyjątkiem przerw ustalonych przez organ prowadzący i zatwierdzonych w arkuszu organizacyjnym.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2.1.Świadczenia udzielane przez przedszkole  są nieodpłatne w zakresie realizacji podstawy programowej wychowania przedszkolnego w godzinach 8.00-13.00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2.2.Wysokość opłaty stałej  za świadczenia z zakresu wychowania i nauczania wykraczające poza podstawę programową  wychowania  przedszkolnego ustala się  zgodnie z bieżącą uchwałą rady  gminy. Opłata ta nie może być wyższa niż 1 zł za godzinę. W ramach tej opłaty mogą być realizowane również zajęcia dodatkowe, za które rodzice nie wnoszą żadnych dodatkowych opłat.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2.3. Organ prowadzący może określić zasady zwolnień rodziców z opłaty, o której mowa w pkt. 2.2.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3.1.W przedszkolu  istnieje możliwość korzystania z 1,2 lub 3 posiłków.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Opłaty za posiłki:</w:t>
      </w:r>
    </w:p>
    <w:p w:rsidR="00930567" w:rsidRPr="00930567" w:rsidRDefault="00930567" w:rsidP="0093056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  obiad pobiera się ok. 40% stawki żywieniowej.</w:t>
      </w:r>
    </w:p>
    <w:p w:rsidR="00930567" w:rsidRPr="00930567" w:rsidRDefault="00930567" w:rsidP="0093056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 śniadanie i podwieczorek ok. 30% stawki żywieniowej.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3.3.Dzienna  stawka żywieniowa ustalana jest przez  dyrektora przedszkola w a zatwierdzona zostaje przez organ prowadzący.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3.4.Z wyżywienia mogą korzystać pracownicy przedszkola wnosząc opłatę  w wysokości ustalonej stawki dziennej plus koszty przygotowania.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4.Z tytułu nieobecności dziecka w przedszkolu następuje zwrot dziennej stawki żywieniowej od drugiego dnia nieobecności.. Opłaty za pobyt dziecka w przedszkolu rodzice dokonują do 15 dnia każdego miesiąca.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5. W przedszkolu nie pobiera się innych opłat niż wymienione w pkt.2 i 3.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lastRenderedPageBreak/>
        <w:t>Rozdział V</w:t>
      </w:r>
    </w:p>
    <w:p w:rsidR="00930567" w:rsidRPr="00930567" w:rsidRDefault="00930567" w:rsidP="0093056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Nauczyciele i inni pracownicy przedszkola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11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1.W przedszkolu zatrudnia się dyrektora, nauczycieli oraz pracowników administracji i obsługi.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12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1. Zakres zadań  nauczycieli: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1. 1. Obowiązki nauczyciela: </w:t>
      </w:r>
    </w:p>
    <w:p w:rsidR="00930567" w:rsidRPr="00930567" w:rsidRDefault="00930567" w:rsidP="0093056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8"/>
          <w:szCs w:val="28"/>
          <w:lang w:eastAsia="pl-PL"/>
        </w:rPr>
      </w:pPr>
      <w:r w:rsidRPr="00930567">
        <w:rPr>
          <w:rFonts w:ascii="TimesNewRomanPSMT" w:eastAsia="Times New Roman" w:hAnsi="TimesNewRomanPSMT" w:cs="TimesNewRomanPSMT"/>
          <w:sz w:val="28"/>
          <w:szCs w:val="28"/>
          <w:lang w:eastAsia="pl-PL"/>
        </w:rPr>
        <w:t>rzetelnie realizować zadania związane z powierzonym mu stanowiskiem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ind w:left="360"/>
        <w:rPr>
          <w:rFonts w:ascii="TimesNewRomanPSMT" w:eastAsia="Times New Roman" w:hAnsi="TimesNewRomanPSMT" w:cs="TimesNewRomanPSMT"/>
          <w:sz w:val="28"/>
          <w:szCs w:val="28"/>
          <w:lang w:eastAsia="pl-PL"/>
        </w:rPr>
      </w:pPr>
      <w:r w:rsidRPr="00930567">
        <w:rPr>
          <w:rFonts w:ascii="TimesNewRomanPSMT" w:eastAsia="Times New Roman" w:hAnsi="TimesNewRomanPSMT" w:cs="TimesNewRomanPSMT"/>
          <w:sz w:val="28"/>
          <w:szCs w:val="28"/>
          <w:lang w:eastAsia="pl-PL"/>
        </w:rPr>
        <w:t xml:space="preserve">oraz podstawowymi funkcjami przedszkola: dydaktyczną, wychowawczą i opiekuńczą, w tym zadania związane z zapewnieniem bezpieczeństwa dzieciom w czasie zajęć organizowanych przez przedszkole.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 nie może zostawić dzieci samych w czasie swoich godzin pracy.</w:t>
      </w:r>
    </w:p>
    <w:p w:rsidR="00930567" w:rsidRPr="00930567" w:rsidRDefault="00930567" w:rsidP="0093056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8"/>
          <w:szCs w:val="28"/>
          <w:lang w:eastAsia="pl-PL"/>
        </w:rPr>
      </w:pPr>
      <w:r w:rsidRPr="00930567">
        <w:rPr>
          <w:rFonts w:ascii="TimesNewRomanPSMT" w:eastAsia="Times New Roman" w:hAnsi="TimesNewRomanPSMT" w:cs="TimesNewRomanPSMT"/>
          <w:sz w:val="28"/>
          <w:szCs w:val="28"/>
          <w:lang w:eastAsia="pl-PL"/>
        </w:rPr>
        <w:t>wspierać każdego wychowanka w jego rozwoju;</w:t>
      </w:r>
    </w:p>
    <w:p w:rsidR="00930567" w:rsidRPr="00930567" w:rsidRDefault="00930567" w:rsidP="0093056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8"/>
          <w:szCs w:val="28"/>
          <w:lang w:eastAsia="pl-PL"/>
        </w:rPr>
      </w:pPr>
      <w:r w:rsidRPr="00930567">
        <w:rPr>
          <w:rFonts w:ascii="TimesNewRomanPSMT" w:eastAsia="Times New Roman" w:hAnsi="TimesNewRomanPSMT" w:cs="TimesNewRomanPSMT"/>
          <w:sz w:val="28"/>
          <w:szCs w:val="28"/>
          <w:lang w:eastAsia="pl-PL"/>
        </w:rPr>
        <w:t>dążyć do pełni własnego rozwoju osobowego;</w:t>
      </w:r>
    </w:p>
    <w:p w:rsidR="00930567" w:rsidRPr="00930567" w:rsidRDefault="00930567" w:rsidP="0093056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8"/>
          <w:szCs w:val="28"/>
          <w:lang w:eastAsia="pl-PL"/>
        </w:rPr>
      </w:pPr>
      <w:r w:rsidRPr="00930567">
        <w:rPr>
          <w:rFonts w:ascii="TimesNewRomanPSMT" w:eastAsia="Times New Roman" w:hAnsi="TimesNewRomanPSMT" w:cs="TimesNewRomanPSMT"/>
          <w:sz w:val="28"/>
          <w:szCs w:val="28"/>
          <w:lang w:eastAsia="pl-PL"/>
        </w:rPr>
        <w:t>kształcić i wychowywać dzieci w umiłowaniu Ojczyzny, w poszanowaniu Konstytucji Rzeczypospolitej Polskiej, w atmosferze wolności sumienia  i szacunku dla każdego człowieka;</w:t>
      </w:r>
    </w:p>
    <w:p w:rsidR="00930567" w:rsidRPr="00930567" w:rsidRDefault="00930567" w:rsidP="0093056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8"/>
          <w:szCs w:val="28"/>
          <w:lang w:eastAsia="pl-PL"/>
        </w:rPr>
      </w:pPr>
      <w:r w:rsidRPr="00930567">
        <w:rPr>
          <w:rFonts w:ascii="TimesNewRomanPSMT" w:eastAsia="Times New Roman" w:hAnsi="TimesNewRomanPSMT" w:cs="TimesNewRomanPSMT"/>
          <w:sz w:val="28"/>
          <w:szCs w:val="28"/>
          <w:lang w:eastAsia="pl-PL"/>
        </w:rPr>
        <w:t>dbać o kształtowanie u wychowanków  postaw moralnych i obywatelskich zgodnie z ideą demokracji, pokoju i przyjaźni między ludźmi różnych narodów, ras i światopoglądów.</w:t>
      </w:r>
    </w:p>
    <w:p w:rsidR="00930567" w:rsidRPr="00930567" w:rsidRDefault="00930567" w:rsidP="0093056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8"/>
          <w:szCs w:val="28"/>
          <w:lang w:eastAsia="pl-PL"/>
        </w:rPr>
      </w:pPr>
      <w:r w:rsidRPr="00930567">
        <w:rPr>
          <w:rFonts w:ascii="TimesNewRomanPSMT" w:eastAsia="Times New Roman" w:hAnsi="TimesNewRomanPSMT" w:cs="TimesNewRomanPSMT"/>
          <w:sz w:val="28"/>
          <w:szCs w:val="28"/>
          <w:lang w:eastAsia="pl-PL"/>
        </w:rPr>
        <w:t xml:space="preserve">Udzielać dzieciom i ich rodzicom pomocy </w:t>
      </w:r>
      <w:proofErr w:type="spellStart"/>
      <w:r w:rsidRPr="00930567">
        <w:rPr>
          <w:rFonts w:ascii="TimesNewRomanPSMT" w:eastAsia="Times New Roman" w:hAnsi="TimesNewRomanPSMT" w:cs="TimesNewRomanPSMT"/>
          <w:sz w:val="28"/>
          <w:szCs w:val="28"/>
          <w:lang w:eastAsia="pl-PL"/>
        </w:rPr>
        <w:t>psychologiczno</w:t>
      </w:r>
      <w:proofErr w:type="spellEnd"/>
      <w:r w:rsidRPr="00930567">
        <w:rPr>
          <w:rFonts w:ascii="TimesNewRomanPSMT" w:eastAsia="Times New Roman" w:hAnsi="TimesNewRomanPSMT" w:cs="TimesNewRomanPSMT"/>
          <w:sz w:val="28"/>
          <w:szCs w:val="28"/>
          <w:lang w:eastAsia="pl-PL"/>
        </w:rPr>
        <w:t xml:space="preserve"> – pedagogicznej.</w:t>
      </w:r>
    </w:p>
    <w:p w:rsidR="00930567" w:rsidRPr="00930567" w:rsidRDefault="00930567" w:rsidP="0093056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sz w:val="28"/>
          <w:szCs w:val="28"/>
          <w:lang w:eastAsia="pl-PL"/>
        </w:rPr>
      </w:pPr>
      <w:r w:rsidRPr="00930567">
        <w:rPr>
          <w:rFonts w:ascii="TimesNewRomanPSMT" w:eastAsia="Times New Roman" w:hAnsi="TimesNewRomanPSMT" w:cs="TimesNewRomanPSMT"/>
          <w:sz w:val="28"/>
          <w:szCs w:val="28"/>
          <w:lang w:eastAsia="pl-PL"/>
        </w:rPr>
        <w:t>Zapewnić powierzonym im dzieciom pełne bezpieczeństwo.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1.2. Nauczyciel zobowiązany jest do prowadzenia dokumentacji:</w:t>
      </w:r>
    </w:p>
    <w:p w:rsidR="00930567" w:rsidRPr="00930567" w:rsidRDefault="00930567" w:rsidP="009305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dziennika zajęć</w:t>
      </w:r>
    </w:p>
    <w:p w:rsidR="00930567" w:rsidRPr="00930567" w:rsidRDefault="00930567" w:rsidP="0093056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planów pracy (okresowych np. miesięcznych)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Pracę z dziećmi planuje się cyklicznie opracowując  tygodniowe, dwutygodniowe lub miesięczne plany pracy. Zaplanowaną tematykę realizuje w dowolnym czasie w ciągu jednego lub kilku dni , tygodnia , miesiąca , w trakcie zajęć z całą grupą , z małymi zespołami powstającymi spontanicznie z inicjatywy dzieci lub w zespołach dobieranych przez nauczyciela , zgodnie z założonymi celami działania także  w trybie zajęć indywidualnych.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Plan dnia powinien mieć  charakter otwarty pozwalający na uwzględnienie propozycji dzieci. Należy zachować właściwą proporcję  między zajęciami proponowanymi przez nauczyciela a swobodną działalnością dzieci.                                                                      Część codziennych zajęć  , zgodnie z ramowym rozkładem dnia, z zasadami </w:t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higieny i potrzebami zdrowotnymi przedszkolaków   powinna odbywać się na  powietrzu , jeżeli pozwala na to pogoda. Swoboda  w zagospodarowaniu czasu pracy z wychowankiem  czyni  nauczyciela odpowiedzialnym za jakość tej pracy.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c) protokołów zebrań z rodzicami,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d) dokumentację obserwacji i diagnozy przedszkolnej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e) dokumentację udzielanej pomocy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psychologiczno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 pedagogicznej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1.3. Nauczyciel prowadzi obserwacje pedagogiczne oraz w roku poprzedzającym rok szkolny , w którym jest możliwe rozpoczęcie przez dziecko nauki w szkole podstawowej,  analizę gotowości dziecka do podjęcia  nauki w szkole (diagnoza przedszkolna). Do dnia 30 kwietnia nauczyciel przygotowuje informację o gotowości dziecka  do podjęcia nauki w szkole oraz informuje rodziców o jej wynikach.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1.4. Ponadto nauczyciel wykonuje inne czynności i zajęcia wynikające z zadań statutowych przedszkola  oraz czynności dodatkowe, które zobowiązuje się wykonywać przez cały rok.  Przydział tych obowiązków następuje  na zasadzie samodzielnego wyboru i zapisane zostaje w książce protokołów.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1.5. Nauczyciel ma prawo korzystać w swej pracy z pomocy merytorycznej i metodycznej  a także wyspecjalizowanych placówek i instytucji oświatowych i naukowych.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1.6. Nauczyciele z poszczególnych grup współpracują ze sobą w różnych formach:</w:t>
      </w:r>
    </w:p>
    <w:p w:rsidR="00930567" w:rsidRPr="00930567" w:rsidRDefault="00930567" w:rsidP="009305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hospitacji koleżeńskich</w:t>
      </w:r>
    </w:p>
    <w:p w:rsidR="00930567" w:rsidRPr="00930567" w:rsidRDefault="00930567" w:rsidP="009305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opieki nad młodym nauczycielem np. opiekun stażu</w:t>
      </w:r>
    </w:p>
    <w:p w:rsidR="00930567" w:rsidRPr="00930567" w:rsidRDefault="00930567" w:rsidP="009305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dzielenie się wiedzą zdobytą na warsztatach i kursach metodycznych</w:t>
      </w:r>
    </w:p>
    <w:p w:rsidR="00930567" w:rsidRPr="00930567" w:rsidRDefault="00930567" w:rsidP="0093056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aktywnie uczestnicząc w pracach Rady Pedagogicznej.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1.7. Zgodnie z zasadą indywidualizacji pracy i podmiotowego podejścia do dziecka, nauczyciel otacza indywidualną opieką każdego z wychowanków i dostosowuje metody i formy pracy do jego możliwości.</w:t>
      </w:r>
    </w:p>
    <w:p w:rsidR="00930567" w:rsidRPr="00930567" w:rsidRDefault="00930567" w:rsidP="00930567">
      <w:pPr>
        <w:spacing w:after="0" w:line="240" w:lineRule="auto"/>
        <w:ind w:left="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1.8. Nauczyciel w swojej pracy wychowawczo-dydaktycznej współpracuje z psychologiem, lekarzem, logopedą i innymi specjalistami służącymi pomocą w rozwiązywaniu problemów mając na względzie rozwój  i dobro dziecka .</w:t>
      </w:r>
    </w:p>
    <w:p w:rsidR="00930567" w:rsidRPr="00930567" w:rsidRDefault="00930567" w:rsidP="00930567">
      <w:pPr>
        <w:spacing w:after="0" w:line="240" w:lineRule="auto"/>
        <w:ind w:left="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1.9. Nauczyciel współpracuje z rodzicami w celu ujednolicenia oddziaływań wychowawczych i  edukacyjnych , z  uwzględnieniem prawa rodziców  i prawnych opiekunów do znajomości zadań wynikających z programu wychowania przedszkolnego realizowanego w danym oddziale oraz w oparciu o podstawę programową wychowania przedszkolnego.</w:t>
      </w:r>
    </w:p>
    <w:p w:rsidR="00930567" w:rsidRPr="00930567" w:rsidRDefault="00930567" w:rsidP="009305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Nauczyciele  utrzymują stały kontakt  z rodzicami , udzielają rzetelnych informacji na temat rozwoju dziecka  i jego zachowania. </w:t>
      </w:r>
    </w:p>
    <w:p w:rsidR="00930567" w:rsidRPr="00930567" w:rsidRDefault="00930567" w:rsidP="009305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Przedszkole organizuje  zebrania grupowe dla rodziców ,konsultacje i rozmowy  indywidualne i zajęcia otwarte dla rodziców.</w:t>
      </w:r>
    </w:p>
    <w:p w:rsidR="00930567" w:rsidRPr="00930567" w:rsidRDefault="00930567" w:rsidP="009305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Zebrania ze wszystkimi rodzicami  organizowane ssą  w miarę potrzeb bieżących  lecz nie rzadziej niż dwa razy do roku.</w:t>
      </w:r>
    </w:p>
    <w:p w:rsidR="00930567" w:rsidRPr="00930567" w:rsidRDefault="00930567" w:rsidP="0093056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Współdziałanie przedszkola  i rodziców  ma na celu stworzenie jak najlepszych warunków rozwoju wychowankom oraz podnoszenie poziomu placówki.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1.10. Nauczyciel, podczas lub w związku z pełnieniem obowiązków służbowych korzysta z ochrony przewidzianej dla funkcjonariuszy publicznych na zasadach określonych w ustawie z dnia 6 czerwca 1997r. – Kodeks karny (Dz.U. Nr 88, poz.553, z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późn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. zm.)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1.11. Nauczyciele biorą udział w ewaluacji pracy 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13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1. Pracownicy  administracyjni: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1.1.Dyrektor  przedszkola  będącego  jednostką  budżetową  zatrudnia  głównego księgowego.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Główny  księgowy  przedszkola  odpowiada  pod  względem 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formalno- prawnym za  działalność finansową   placówki.</w:t>
      </w:r>
    </w:p>
    <w:p w:rsidR="00930567" w:rsidRPr="00930567" w:rsidRDefault="00930567" w:rsidP="0093056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Główny  księgowy  realizuje  swoje  zadania na podstawie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szczegółowego  zakresu  czynności   i odpowiedzialności opracowanego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 przez   organ  prowadzący i dyrektora  przedszkola.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1.2.Dyrektor  zatrudnia  intendenta. Do  obowiązków  intendenta  należy: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wykonywanie  prac  związanych  z całością  spraw administracyjno- 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gospodarczych w  przedszkolu,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sprawowanie  opieki nad całością pomieszczeń  i  sprzętu  przedszkola,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załatwianie spraw  związanych z utrzymaniem w stanie używalności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pomieszczeń  i  sprzętu  przedszkola,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zaopatrywanie przedszkola w art. żywnościowe i sprzęt,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nadzorowanie  sporządzania  posiłków i  przydzielania  porcji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żywnościowych dzieciom  i  pracownikom,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sporządzanie  jadłospisów,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prowadzenie  magazynu  i dokumentacji magazynowej zgodnie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z obowiązującymi przepisami, dbanie o czystość magazynu i sprzętu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(lodówka, zamrażarka),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codzienne  przedstawianie do  kontroli  i  podpisu przez dyrektorkę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raportu  żywnościowego,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udział w inwentaryzacji  zgodnie z obowiązującymi  przepisami,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sporządzanie dla  potrzeb dyrektora  kalkulacji kosztów żywienia,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przestrzeganie  obowiązujących  przepisów bhp i p-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poż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prowadzenie  obrotu  środkami  finansowymi zgodnie z obowiązującymi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 xml:space="preserve">     przepisami, rozliczanie  tych  środków, rzetelne prowadzenie stosownej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dokumentacji.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pełnienie obowiązków kasjera.</w:t>
      </w:r>
    </w:p>
    <w:p w:rsidR="00930567" w:rsidRPr="00930567" w:rsidRDefault="00930567" w:rsidP="0093056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prowadzenie dokumentacji HACCP</w:t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                                       </w:t>
      </w: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14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1.   Pracownicy    obsługi.</w:t>
      </w:r>
      <w:r w:rsidRPr="0093056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 celu  prawidłowego  funkcjonowania    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przedszkola dyrektor zatrudnia następujących pracowników obsługi.</w:t>
      </w:r>
    </w:p>
    <w:p w:rsidR="00930567" w:rsidRPr="00930567" w:rsidRDefault="00930567" w:rsidP="0093056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1.1. Woźną  oddziałową, do  której  obowiązków  należy: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dbanie o porządek przydzielonej sali i  innych  pomieszczeń,</w:t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mycie  pomocy, zabawek  i  naczyń,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pielęgnowanie  kwiatów,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punktualne podawanie  posiłków z zachowaniem bezpieczeństwa, czystości    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pełnienie dyżuru w szatni o wyznaczonej  porze,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pomaganie nauczycielowi podczas  zajęć, spacerów, wycieczek; dbanie w tym czasie o bezpieczeństwo dzieci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dbanie  o racjonalne zużywanie środków  czystości,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pomaganie przy rozbieraniu i ubieraniu dzieci,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przestrzeganie  przepisów bhp  i p-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poż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,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branie udziału w ewakuacji dzieci,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wykonywanie  innych  czynności  poleconych przez dyrektora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przedszkola, wynikających z organizacji  pracy w  placówce.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woźna oddziałowa  podlega dyrektorowi  przedszkola i  nauczycielce</w:t>
      </w:r>
    </w:p>
    <w:p w:rsidR="00930567" w:rsidRPr="00930567" w:rsidRDefault="00930567" w:rsidP="0093056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woźna  współpracuje z  nauczycielką  przydzielonej  grupy.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1.2. Kucharkę, do  której  obowiązków  należy:</w:t>
      </w:r>
    </w:p>
    <w:p w:rsidR="00930567" w:rsidRPr="00930567" w:rsidRDefault="00930567" w:rsidP="009305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przygotowywanie zdrowych i higienicznych  posiłków</w:t>
      </w:r>
    </w:p>
    <w:p w:rsidR="00930567" w:rsidRPr="00930567" w:rsidRDefault="00930567" w:rsidP="009305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właściwe porcjowanie  posiłków,</w:t>
      </w:r>
    </w:p>
    <w:p w:rsidR="00930567" w:rsidRPr="00930567" w:rsidRDefault="00930567" w:rsidP="009305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przyjmowanie  produktów z  magazynu i dbanie o racjonalne  ich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użytkowanie,</w:t>
      </w:r>
    </w:p>
    <w:p w:rsidR="00930567" w:rsidRPr="00930567" w:rsidRDefault="00930567" w:rsidP="009305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dbanie o wzorową  czystość pomieszczeń  kuchennych,</w:t>
      </w:r>
    </w:p>
    <w:p w:rsidR="00930567" w:rsidRPr="00930567" w:rsidRDefault="00930567" w:rsidP="009305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utrzymywanie w stanie używalności sprzętu  kuchennego,</w:t>
      </w:r>
    </w:p>
    <w:p w:rsidR="00930567" w:rsidRPr="00930567" w:rsidRDefault="00930567" w:rsidP="009305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dbanie o ten  sprzęt  oraz  utrzymywanie  go  we  wzorowej 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czystości,</w:t>
      </w:r>
    </w:p>
    <w:p w:rsidR="00930567" w:rsidRPr="00930567" w:rsidRDefault="00930567" w:rsidP="009305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współuczestniczenie/razem z intendentem/ w  ustalaniu  jadłospisu,</w:t>
      </w:r>
    </w:p>
    <w:p w:rsidR="00930567" w:rsidRPr="00930567" w:rsidRDefault="00930567" w:rsidP="009305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przygotowywanie  i  przechowywanie  próbek  pokarmowych zgodnie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z zaleceniami Stacji Sanitarno- Epidemiologicznej.</w:t>
      </w:r>
    </w:p>
    <w:p w:rsidR="00930567" w:rsidRPr="00930567" w:rsidRDefault="00930567" w:rsidP="0093056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kucharka  podlega  bezpośrednio dyrektorowi i  intendentowi,</w:t>
      </w:r>
    </w:p>
    <w:p w:rsidR="00930567" w:rsidRPr="00930567" w:rsidRDefault="00930567" w:rsidP="00930567">
      <w:pPr>
        <w:numPr>
          <w:ilvl w:val="1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Konserwatora, do którego  obowiązków należy:</w:t>
      </w:r>
    </w:p>
    <w:p w:rsidR="00930567" w:rsidRPr="00930567" w:rsidRDefault="00930567" w:rsidP="0093056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utrzymywanie  czystości  w  ogrodzie i wokół posesji</w:t>
      </w:r>
    </w:p>
    <w:p w:rsidR="00930567" w:rsidRPr="00930567" w:rsidRDefault="00930567" w:rsidP="0093056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wykonywanie  prac  naprawczych i konserwacji wyposażenia  i sprzętu w  celu  utrzymania ich w  stanie  nie  zagrażającym dzieciom oraz  personelowi,</w:t>
      </w:r>
    </w:p>
    <w:p w:rsidR="00930567" w:rsidRPr="00930567" w:rsidRDefault="00930567" w:rsidP="0093056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wykonywanie  innych  prac organizacyjno-porządkowych zleconych  przez dyrektora a  mających  związek z  prawidłowym funkcjonowaniem  przedszkola,</w:t>
      </w:r>
    </w:p>
    <w:p w:rsidR="00930567" w:rsidRPr="00930567" w:rsidRDefault="00930567" w:rsidP="0093056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konserwator   podlega  dyrektorowi  przedszkola.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 Wszyscy pracownicy w razie zagrożenia w pierwszej kolejności biorą udział w ewakuacji dzieci wg opracowanego planu ewakuacji.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 Wszyscy pracownicy przedszkola współdziałają ze sobą  w celu ujednolicenia oddziaływań wychowawczo-edukacyjnych mając na względzie bezpieczeństwo i dobro dziecka  , jego harmonijny  rozwój , uwzględniając oczekiwania rodziców.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 Ilość  wymienionych  w  ust.1 § 14 pracowników  jest  zgodna z arkuszem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organizacyjnym  zaakceptowanym  przez  organ  prowadzący.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5.Wszyscy  pracownicy Miejskiego Przedszkola Nr 18 zobowiązani są  do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przestrzegania  przepisów bhp  i ppoż. oraz  zachowania  tajemnicy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służbowej.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6. Wymienieni w  ust.1  § 14  pracownicy  są  zatrudniani  w  porozumieniu z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organem  prowadzącym i  realizują  swoje  zadania na  podstawie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szczegółowych  zakresów  czynności  i  odpowiedzialności.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                                              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Rozdział  VI</w:t>
      </w:r>
    </w:p>
    <w:p w:rsidR="00930567" w:rsidRPr="00930567" w:rsidRDefault="00930567" w:rsidP="00930567">
      <w:pPr>
        <w:keepNext/>
        <w:spacing w:after="0" w:line="240" w:lineRule="auto"/>
        <w:ind w:left="36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Wychowankowie przedszkola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 xml:space="preserve">                                                                       </w:t>
      </w:r>
    </w:p>
    <w:p w:rsidR="00930567" w:rsidRPr="00930567" w:rsidRDefault="00930567" w:rsidP="0093056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 15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1.Rekrutacja dzieci do przedszkola: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1.1.Do przedszkola uczęszczają dzieci  w wieku od 3 do 6 lat.                                                                                                       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  szczególnie uzasadnionych przypadkach dyrektor przedszkola może przyjąć dziecko, które ukończyło 2,5 roku.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1.2.Dziecko któremu odroczono obowiązek szkolny ,może uczęszczać  do przedszkola do końca roku szkolnego w tym roku kalendarzowym w którym kończy 10 lat.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1.3.Dziecko  w wieku  5 lat jest obowiązane odbyć roczne przygotowanie przedszkolne.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Dyrektor przedszkola jest zobowiązany  powiadomić dyrektora szkoły  w obwodzie której mieszka dziecko , o spełnianiu  przez dziecko  obowiązku przedszkolnego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1.4.Dziecko w wieku 3 i 4 lat ma prawo do korzystania z wychowania przedszkolnego.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2.1.Przedszkole prowadzi rekrutację  w  oparciu o zasadę pełnej dostępności.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2.2.Liczbę miejsc w przedszkolu określa organ prowadzący.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2.3.Rekrutacja do przedszkola odbywa się elektronicznie na zasadach opracowanych przez organ prowadzący i w terminach przez niego wskazanych.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2.4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rekrutacji mogą wziąć udział tylko dzieci zamieszkałe w 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Częstochowie. Dzieci nie będące mieszkańcami Częstochowy będą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rejestrowane i kwalifikowane bezpośrednio w przedszkolu/szkole w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rekrutacji uzupełniającej, tj. po zasadniczym naborze dla kandydatów z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terenu miasta.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2.5 Kolejność zgłoszeń przez rodziców (logowania w systemie) nie ma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wpływu na pierwszeństwo w przyjęciu dziecka do przedszkola.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2.6 </w:t>
      </w:r>
      <w:r w:rsidRPr="009305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Rekrutacja dzieci niepełnosprawnych do przedszkoli integracyjnych i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oddziałów integracyjnych w przedszkolach oraz szkołach podstawowych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będzie przeprowadzona odrębnie tj.: rodzice dzieci niepełnosprawnych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zgłaszają się bezpośrednio do właściwej placówki integracyjnej lub z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oddziałami integracyjnymi, w której będzie prowadzony nabór i tam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składają podania.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2.7</w:t>
      </w:r>
      <w:r w:rsidRPr="009305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Zaznaczenie w formularzu sformułowania „Odmawiam odpowiedzi”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równoznaczne jest z przyjęciem do wiadomości faktu, i_ dane kryterium nie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będzie brane pod uwagę na etapie kwalifikowania dziecka do przedszkola.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2.8 </w:t>
      </w:r>
      <w:r w:rsidRPr="009305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Niektóre odpowiedzi zawarte w formularzu zgłoszeniowe mogą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weryfikowane poprzez  żądanie przedstawienia odpowiednich dokumentów.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2.9 </w:t>
      </w:r>
      <w:r w:rsidRPr="009305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Rodzice składają oświadczenia dotyczące kryteriów określonych w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formularzu pod rygorem odpowiedzialności karnej z art. 233 Kodeksu  </w:t>
      </w:r>
    </w:p>
    <w:p w:rsidR="00930567" w:rsidRPr="00930567" w:rsidRDefault="00930567" w:rsidP="009305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Karnego.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2.10.  Kryteria przyjęć do przedszkola są określane co roku przez gminę.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2.11.Osoby nie będące  obywatelami polskimi są przyjmowane do przedszkola na warunkach i w trybie dotyczącym obywateli polskich.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2.12. Po zakończeniu rekrutacji, jeśli zostaną wolne miejsca w przedszkolu przeprowadzana jest rekrutacja uzupełniająca.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3. Dziecko w przedszkolu ma wszystkie prawa wynikające z Konwencji o  </w:t>
      </w:r>
    </w:p>
    <w:p w:rsidR="00930567" w:rsidRPr="00930567" w:rsidRDefault="00930567" w:rsidP="00930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prawach dziecka  (przyjętą przez Zgromadzenie Narodowe ONZ)</w:t>
      </w:r>
    </w:p>
    <w:p w:rsidR="00930567" w:rsidRPr="00930567" w:rsidRDefault="00930567" w:rsidP="00930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3.1.Dziecko ma prawo do :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właściwie zorganizowanego procesu opiekuńczo-wychowawczo-dydaktycznego 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otrzymania pomocy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psychologiczno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– pedagogicznej, jeśli tego wymaga,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szacunku  dla wszystkich jego potrzeb , życzliwego i podmiotowego traktowania,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ochrony przed wszelkimi formami wyrażania przemocy fizycznej bądź  psychicznej,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poszanowania  jego godności osobistej,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poszanowania własności,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zapewnienia bezpieczeństwa i higienicznych warunków pobytu w przedszkolu,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akceptacji jego osoby,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indywidualnego procesu wychowawczo – dydaktycznego i własnego tempa rozwoju,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aktywnego kształtowania   kontaktów społecznych i otrzymania w tym pomocy,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aktywnej dyskusji z dziećmi i dorosłymi,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zabawy i wyboru towarzyszy zabawy,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posiadania osób odpowiedzialnych i zaangażowanych do których może się zwrócić,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umów i kontaktów z dorosłymi,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badania i eksperymentowania, doświadczania  konsekwencji  własnego zachowania (ograniczonego względami bezpieczeństwa),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zdrowego jedzenia,</w:t>
      </w:r>
    </w:p>
    <w:p w:rsidR="00930567" w:rsidRPr="00930567" w:rsidRDefault="00930567" w:rsidP="0093056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różnorodnego, bogatego w bodźce i poddającego się  procesom twórczym otoczenia.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3.2 Obowiązki dzieci. Dziecko powinno: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kulturalnie i z szacunkiem odnosić się do rówieśników i osób dorosłych (szanowanie praw innych)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szanować godność i wolność drugiego człowieka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respektować polecenia nauczyciela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informować nauczyciela o swoich problemach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postępować zgodnie z przyjętymi normami społecznymi i zasadami akceptowanymi przez grupę i społeczność przedszkolną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stosować formy grzecznościowe w stosunku do rówieśników i osób dorosłych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nieść pomoc rówieśnikom i młodszym kolegom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dbać o estetykę i higienę własnego wyglądu i otoczenia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sprzątać zabawki po skończonej zabawie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nie przeszkadzać innym w zabawie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wywiązywać się z przydzielonych zadań i obowiązków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przestrzegać zasad bezpieczeństwa w przedszkolu i poza nim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dbać o bezpieczeństwo, zdrowie swoje i innych</w:t>
      </w:r>
    </w:p>
    <w:p w:rsidR="00930567" w:rsidRPr="00930567" w:rsidRDefault="00930567" w:rsidP="0093056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przyjaźnie odnosić się do świata przyrody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3.3.Naruszanie obowiązujących praw dziecka  należy zgłaszać do Terenowego Komitetu Ochrony Praw Dziecka  w Częstochowie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 Wychowankowie przedszkola ubezpieczeni są od następstw   nieszczęśliwych  wypadków. Opłatę z tytułu ubezpieczenia dziecka  uiszczają rodzice bądź opiekunowie  dziecka we  wrześniu, na początku roku szkolnego.</w:t>
      </w:r>
    </w:p>
    <w:p w:rsidR="00930567" w:rsidRPr="00930567" w:rsidRDefault="00930567" w:rsidP="00930567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5. Na podstawie uchwały rady pedagogicznej, dyrektor przedszkola może dokonać skreślenia dziecka z listy wychowanków gdy:</w:t>
      </w:r>
    </w:p>
    <w:p w:rsidR="00930567" w:rsidRPr="00930567" w:rsidRDefault="00930567" w:rsidP="009305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dziecko nie uczęszcza do przedszkola przez miesiąc a rodzice nie zgłaszają   przyczyny nieobecności.</w:t>
      </w:r>
    </w:p>
    <w:p w:rsidR="00930567" w:rsidRPr="00930567" w:rsidRDefault="00930567" w:rsidP="009305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rodzice  nie płacą za przedszkole w terminie.</w:t>
      </w:r>
    </w:p>
    <w:p w:rsidR="00930567" w:rsidRPr="00930567" w:rsidRDefault="00930567" w:rsidP="0093056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rodzice systematycznie zalegają z opłatami za przedszkole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6. Skreślenia z listy wychowanków nie dotyczy dziecka odbywającego roczne obowiązkowe przygotowanie przedszkolne.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7. Dyrektor  przedszkola w porozumieniu z radą  pedagogiczną  może wystąpić  do Opieki  Społecznej  o przyznanie  pomocy stałej bądź doraźnej  dzieciom z rodzin będących w trudnej sytuacji materialnej.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keepNext/>
        <w:spacing w:after="0" w:line="240" w:lineRule="auto"/>
        <w:ind w:left="360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Rozdział VII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keepNext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Rodzice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§16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1.Do podstawowych obowiązków rodziców należy:</w:t>
      </w:r>
    </w:p>
    <w:p w:rsidR="00930567" w:rsidRPr="00930567" w:rsidRDefault="00930567" w:rsidP="0093056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Przestrzeganie niniejszego statutu</w:t>
      </w:r>
    </w:p>
    <w:p w:rsidR="00930567" w:rsidRPr="00930567" w:rsidRDefault="00930567" w:rsidP="0093056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Respektowanie uchwał Rady Pedagogicznej i Rady Rodziców</w:t>
      </w:r>
    </w:p>
    <w:p w:rsidR="00930567" w:rsidRPr="00930567" w:rsidRDefault="00930567" w:rsidP="0093056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Przyprowadzanie i odbieranie dziecka z przedszkola  lub  przez upoważnioną przez rodziców osobę zapewniającą dziecku pełne bezpieczeństwo.</w:t>
      </w:r>
    </w:p>
    <w:p w:rsidR="00930567" w:rsidRPr="00930567" w:rsidRDefault="00930567" w:rsidP="0093056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Terminowe uiszczanie opłat za pobyt dziecka w przedszkolu.</w:t>
      </w:r>
    </w:p>
    <w:p w:rsidR="00930567" w:rsidRPr="00930567" w:rsidRDefault="00930567" w:rsidP="0093056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Informowanie o przyczynach nieobecności dziecka w przedszkolu</w:t>
      </w:r>
    </w:p>
    <w:p w:rsidR="00930567" w:rsidRPr="00930567" w:rsidRDefault="00930567" w:rsidP="0093056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Niezwłoczne informowanie o zatruciach  pokarmowych i chorobach zakaźnych.</w:t>
      </w:r>
    </w:p>
    <w:p w:rsidR="00930567" w:rsidRPr="00930567" w:rsidRDefault="00930567" w:rsidP="0093056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Zapewnienie regularnego uczęszczania do przedszkola dzieci podlegających obowiązkowi  rocznego przygotowania przedszkolnego.</w:t>
      </w:r>
    </w:p>
    <w:p w:rsidR="00930567" w:rsidRPr="00930567" w:rsidRDefault="00930567" w:rsidP="0093056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Zaopatrzenie dzieci w niezbędne przedmioty  , przybory i pomoce.</w:t>
      </w:r>
    </w:p>
    <w:p w:rsidR="00930567" w:rsidRPr="00930567" w:rsidRDefault="00930567" w:rsidP="0093056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Wspieranie nauczycieli w celu osiągnięcia gotowości szkolnej dziecka.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2.Rodzice mają prawo do:</w:t>
      </w:r>
    </w:p>
    <w:p w:rsidR="00930567" w:rsidRPr="00930567" w:rsidRDefault="00930567" w:rsidP="0093056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Zapoznania się z realizowanymi w przedszkolu planami  i programami pracy wychowawczo-dydaktycznej.</w:t>
      </w:r>
    </w:p>
    <w:p w:rsidR="00930567" w:rsidRPr="00930567" w:rsidRDefault="00930567" w:rsidP="0093056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Uzyskiwania na bieżąco rzetelnej informacji  na temat aktualnego stanu  rozwoju i postępów edukacyjnych dziecka.</w:t>
      </w:r>
    </w:p>
    <w:p w:rsidR="00930567" w:rsidRPr="00930567" w:rsidRDefault="00930567" w:rsidP="0093056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Uzyskania informacji o stanie gotowości szkolnej swojego dziecka, aby mogli je w osiąganiu tej gotowości, odpowiednio do potrzeb wspomagać</w:t>
      </w:r>
    </w:p>
    <w:p w:rsidR="00930567" w:rsidRPr="00930567" w:rsidRDefault="00930567" w:rsidP="0093056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Otrzymywania od nauczycieli pomocy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psychologiczno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– wychowawczej w formie porad, konsultacji, warsztatów i szkoleń.</w:t>
      </w:r>
    </w:p>
    <w:p w:rsidR="00930567" w:rsidRPr="00930567" w:rsidRDefault="00930567" w:rsidP="0093056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Współpracy z przedszkolem w zakresie udzielania ich dziecku pomocy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psychologiczno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– pedagogicznej, wnioskowaniu o taką pomoc oraz otrzymywaniu informacji o formach, okresie udzielania dziecku pomocy oraz wymiarze godzin.</w:t>
      </w:r>
    </w:p>
    <w:p w:rsidR="00930567" w:rsidRPr="00930567" w:rsidRDefault="00930567" w:rsidP="0093056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Wyrażania i przekazywania nauczycielowi oraz dyrektorowi  wniosków z pracy przedszkola.</w:t>
      </w:r>
    </w:p>
    <w:p w:rsidR="00930567" w:rsidRPr="00930567" w:rsidRDefault="00930567" w:rsidP="0093056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Wyrażania i przekazywania opinii na temat pracy przedszkola  organowi prowadzącemu i nadzorującemu pracę pedagogiczną.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2.Rodzice  i nauczyciele  zobowiązani są do współdziałania ze sobą w celu skutecznego  oddziaływania  wychowawczego na dziecko i określania dróg jego indywidualnego rozwoju.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Rozdział VIII</w:t>
      </w:r>
    </w:p>
    <w:p w:rsidR="00930567" w:rsidRPr="00930567" w:rsidRDefault="00930567" w:rsidP="00930567">
      <w:pPr>
        <w:keepNext/>
        <w:spacing w:after="0" w:line="240" w:lineRule="auto"/>
        <w:ind w:left="36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Postanowienia końcowe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§17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1. Przedszkole prowadzi i przechowuje dokumentacje zgodnie z obowiązującymi przepisami.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2. Przedszkole jest jednostką budżetową, która swe wydatki pokrywa z budżetu gminy.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3. Przedszkole może gromadzić fundusze z dodatkowych źródeł.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4. Przedszkole posiada rachunek bankowy i rachunek środków specjalnych.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5. Podstawą gospodarki finansowej jest roczny plan finansowy, zatwierdzony przez organ prowadzący.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6. Zasady gospodarki finansowej i materiałowej określają odrębne przepisy.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7. Wszystkie zmiany  w organizacji  i działalności przedszkola  wchodzą w życie po  nowelizacji statutu.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>8. Decyzję o likwidacji przedszkola podejmuje  organ prowadzący  po uzgodnieniu z Radą Rodziców.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§18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Statut przedszkola po zatwierdzeniu  przez radę pedagogiczną wchodzi w życie z dniem  30.08.2013r..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Rada pedagogiczna :                                                                Dyrektor: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K.Czaderska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M.Sosińska</w:t>
      </w:r>
      <w:proofErr w:type="spellEnd"/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M.Kowalczyk</w:t>
      </w:r>
      <w:proofErr w:type="spellEnd"/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M.Pacud</w:t>
      </w:r>
      <w:proofErr w:type="spellEnd"/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</w:t>
      </w: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K.Soluch</w:t>
      </w:r>
      <w:proofErr w:type="spellEnd"/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Częstochowa 30.08.2013r.                                                                                                      </w:t>
      </w:r>
    </w:p>
    <w:p w:rsidR="00930567" w:rsidRPr="00930567" w:rsidRDefault="00930567" w:rsidP="00930567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 </w:t>
      </w:r>
    </w:p>
    <w:p w:rsidR="00930567" w:rsidRPr="00930567" w:rsidRDefault="00930567" w:rsidP="0093056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Uchwała nr  5/2013 z dnia 30.08.2013r.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Rady Pedagogicznej Miejskiego Przedszkola Nr 18 w Częstochowie</w:t>
      </w: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nowelizacji Statutu Miejskiego Przedszkola Nr 18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Art.42 ust 1 oraz Art. 52 ust 2 Ustawy z dnia 7 wrze</w:t>
      </w:r>
      <w:r w:rsidRPr="00930567">
        <w:rPr>
          <w:rFonts w:ascii="TTE15F4330t00" w:eastAsia="Times New Roman" w:hAnsi="TTE15F4330t00" w:cs="TTE15F4330t00"/>
          <w:sz w:val="28"/>
          <w:szCs w:val="28"/>
          <w:lang w:eastAsia="pl-PL"/>
        </w:rPr>
        <w:t>ś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nia 1991r. o systemie o</w:t>
      </w:r>
      <w:r w:rsidRPr="00930567">
        <w:rPr>
          <w:rFonts w:ascii="TTE15F4330t00" w:eastAsia="Times New Roman" w:hAnsi="TTE15F4330t00" w:cs="TTE15F4330t00"/>
          <w:sz w:val="28"/>
          <w:szCs w:val="28"/>
          <w:lang w:eastAsia="pl-PL"/>
        </w:rPr>
        <w:t>ś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wiaty z późniejszymi zmianami (Dz. U. nr 256 poz. 2572 z 2004 r. tekst jednolity) </w:t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oraz 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Rozporz</w:t>
      </w:r>
      <w:r w:rsidRPr="00930567">
        <w:rPr>
          <w:rFonts w:ascii="TTE15F4330t00" w:eastAsia="Times New Roman" w:hAnsi="TTE15F4330t00" w:cs="TTE15F4330t00"/>
          <w:sz w:val="28"/>
          <w:szCs w:val="28"/>
          <w:lang w:eastAsia="pl-PL"/>
        </w:rPr>
        <w:t>ą</w:t>
      </w: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dzenia z dnia 21 maja 2001r. w sprawie ramowych statutów publicznego przedszkola oraz publicznych szkół (Dz. U. nr 61, poz. 624 z późniejszymi zmianami).</w:t>
      </w:r>
      <w:r w:rsidRPr="00930567">
        <w:rPr>
          <w:rFonts w:ascii="Times New Roman" w:eastAsia="Times New Roman" w:hAnsi="Times New Roman" w:cs="Times New Roman"/>
          <w:sz w:val="28"/>
          <w:szCs w:val="20"/>
          <w:lang w:eastAsia="pl-PL"/>
        </w:rPr>
        <w:t>Rozporządzenia  Ministra Edukacji Narodowej z dn.9 lutego 2007r. zmieniające rozporządzenie  w sprawie ramowych statutów publicznego przedszkola oraz publicznych szkół (Dz.U. z dn. 27 lutego 2007 Nr 35, poz.222) ,Rozporządzenia  Ministra Edukacji Narodowej  z dnia  23 grudnia 2008r. w sprawie podstawy programowej wychowania przedszkolnego oraz kształcenia  ogólnego w poszczególnych typach szkół (Dz.U. z dn.15. stycznia 2009r.) wprowadza  się   zmiany w statucie Miejskiego Przedszkola nr 18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§ 1.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Wprowadza się nowelizację Statutu Miejskiego Przedszkola Nr 18 w Częstochowie.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§ 2.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Zobowiązuje się wszystkich pracowników do przestrzegania  tegoż statutu.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§ 3.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powierza się do wykonania dyrektorowi przedszkola. Uchwała wchodzi w życie z dniem 1.09.2013r.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Rady Pedagogicznej                                            Dyrektor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K.Czaderska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M.Kowalczyk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M.Pacud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</w:t>
      </w:r>
    </w:p>
    <w:p w:rsidR="00930567" w:rsidRPr="00930567" w:rsidRDefault="00930567" w:rsidP="00930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>K.Soluch</w:t>
      </w:r>
      <w:proofErr w:type="spellEnd"/>
      <w:r w:rsidRPr="009305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</w:t>
      </w:r>
    </w:p>
    <w:p w:rsidR="00930567" w:rsidRPr="00930567" w:rsidRDefault="00930567" w:rsidP="0093056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93056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</w:t>
      </w:r>
    </w:p>
    <w:p w:rsidR="00930567" w:rsidRPr="00930567" w:rsidRDefault="00930567" w:rsidP="0093056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</w:p>
    <w:p w:rsidR="001F5EB8" w:rsidRDefault="00930567" w:rsidP="00930567">
      <w:r w:rsidRPr="0093056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                                   </w:t>
      </w:r>
      <w:bookmarkStart w:id="0" w:name="_GoBack"/>
      <w:bookmarkEnd w:id="0"/>
    </w:p>
    <w:sectPr w:rsidR="001F5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TE15F433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1"/>
    <w:multiLevelType w:val="singleLevel"/>
    <w:tmpl w:val="EC762B22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5B35B9C"/>
    <w:multiLevelType w:val="hybridMultilevel"/>
    <w:tmpl w:val="7668D7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836ED1"/>
    <w:multiLevelType w:val="hybridMultilevel"/>
    <w:tmpl w:val="3190A8E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445982"/>
    <w:multiLevelType w:val="multilevel"/>
    <w:tmpl w:val="279A97F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F3177A5"/>
    <w:multiLevelType w:val="hybridMultilevel"/>
    <w:tmpl w:val="8C4490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6F439B"/>
    <w:multiLevelType w:val="hybridMultilevel"/>
    <w:tmpl w:val="B6103B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CD7EED"/>
    <w:multiLevelType w:val="hybridMultilevel"/>
    <w:tmpl w:val="2C40E2F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E0298B"/>
    <w:multiLevelType w:val="hybridMultilevel"/>
    <w:tmpl w:val="EA0C6A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0511D"/>
    <w:multiLevelType w:val="hybridMultilevel"/>
    <w:tmpl w:val="FE1E54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452092"/>
    <w:multiLevelType w:val="hybridMultilevel"/>
    <w:tmpl w:val="811EFE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7567B7"/>
    <w:multiLevelType w:val="hybridMultilevel"/>
    <w:tmpl w:val="EDFEC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B60B2"/>
    <w:multiLevelType w:val="hybridMultilevel"/>
    <w:tmpl w:val="A972FB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672734"/>
    <w:multiLevelType w:val="hybridMultilevel"/>
    <w:tmpl w:val="7ABE43E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661CA9"/>
    <w:multiLevelType w:val="hybridMultilevel"/>
    <w:tmpl w:val="761EED4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C7038E"/>
    <w:multiLevelType w:val="hybridMultilevel"/>
    <w:tmpl w:val="0186BB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F27843"/>
    <w:multiLevelType w:val="hybridMultilevel"/>
    <w:tmpl w:val="C7F6DF7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1A52F8"/>
    <w:multiLevelType w:val="hybridMultilevel"/>
    <w:tmpl w:val="8886197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F334C8"/>
    <w:multiLevelType w:val="hybridMultilevel"/>
    <w:tmpl w:val="46A0E26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602BC0"/>
    <w:multiLevelType w:val="hybridMultilevel"/>
    <w:tmpl w:val="2E42F3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7B3503"/>
    <w:multiLevelType w:val="hybridMultilevel"/>
    <w:tmpl w:val="C5724F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A45169"/>
    <w:multiLevelType w:val="hybridMultilevel"/>
    <w:tmpl w:val="E9D65CA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DA7A67"/>
    <w:multiLevelType w:val="hybridMultilevel"/>
    <w:tmpl w:val="41E6A11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282776"/>
    <w:multiLevelType w:val="hybridMultilevel"/>
    <w:tmpl w:val="1D3023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F2177"/>
    <w:multiLevelType w:val="hybridMultilevel"/>
    <w:tmpl w:val="F66E79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FAF620E"/>
    <w:multiLevelType w:val="hybridMultilevel"/>
    <w:tmpl w:val="E73EB77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FCF22EA"/>
    <w:multiLevelType w:val="hybridMultilevel"/>
    <w:tmpl w:val="3980661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0C57B39"/>
    <w:multiLevelType w:val="hybridMultilevel"/>
    <w:tmpl w:val="157A4F9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DF7AEB"/>
    <w:multiLevelType w:val="hybridMultilevel"/>
    <w:tmpl w:val="B896FA2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503A9F"/>
    <w:multiLevelType w:val="hybridMultilevel"/>
    <w:tmpl w:val="51385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8C4917"/>
    <w:multiLevelType w:val="hybridMultilevel"/>
    <w:tmpl w:val="7D28FC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5"/>
  </w:num>
  <w:num w:numId="4">
    <w:abstractNumId w:val="29"/>
  </w:num>
  <w:num w:numId="5">
    <w:abstractNumId w:val="20"/>
  </w:num>
  <w:num w:numId="6">
    <w:abstractNumId w:val="23"/>
  </w:num>
  <w:num w:numId="7">
    <w:abstractNumId w:val="9"/>
  </w:num>
  <w:num w:numId="8">
    <w:abstractNumId w:val="27"/>
  </w:num>
  <w:num w:numId="9">
    <w:abstractNumId w:val="8"/>
  </w:num>
  <w:num w:numId="10">
    <w:abstractNumId w:val="11"/>
  </w:num>
  <w:num w:numId="11">
    <w:abstractNumId w:val="16"/>
  </w:num>
  <w:num w:numId="12">
    <w:abstractNumId w:val="21"/>
  </w:num>
  <w:num w:numId="13">
    <w:abstractNumId w:val="4"/>
  </w:num>
  <w:num w:numId="14">
    <w:abstractNumId w:val="6"/>
  </w:num>
  <w:num w:numId="15">
    <w:abstractNumId w:val="12"/>
  </w:num>
  <w:num w:numId="16">
    <w:abstractNumId w:val="28"/>
  </w:num>
  <w:num w:numId="17">
    <w:abstractNumId w:val="26"/>
  </w:num>
  <w:num w:numId="18">
    <w:abstractNumId w:val="1"/>
  </w:num>
  <w:num w:numId="19">
    <w:abstractNumId w:val="24"/>
  </w:num>
  <w:num w:numId="20">
    <w:abstractNumId w:val="2"/>
  </w:num>
  <w:num w:numId="21">
    <w:abstractNumId w:val="17"/>
  </w:num>
  <w:num w:numId="22">
    <w:abstractNumId w:val="25"/>
  </w:num>
  <w:num w:numId="23">
    <w:abstractNumId w:val="5"/>
  </w:num>
  <w:num w:numId="24">
    <w:abstractNumId w:val="18"/>
  </w:num>
  <w:num w:numId="25">
    <w:abstractNumId w:val="3"/>
  </w:num>
  <w:num w:numId="26">
    <w:abstractNumId w:val="10"/>
  </w:num>
  <w:num w:numId="27">
    <w:abstractNumId w:val="19"/>
  </w:num>
  <w:num w:numId="28">
    <w:abstractNumId w:val="7"/>
  </w:num>
  <w:num w:numId="29">
    <w:abstractNumId w:val="0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7A5"/>
    <w:rsid w:val="003257A5"/>
    <w:rsid w:val="00930567"/>
    <w:rsid w:val="00CB1088"/>
    <w:rsid w:val="00E0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075AD2-BE03-4B28-B782-50ED821BB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3056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30567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3056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930567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930567"/>
    <w:pPr>
      <w:keepNext/>
      <w:spacing w:after="0" w:line="240" w:lineRule="auto"/>
      <w:ind w:left="360"/>
      <w:outlineLvl w:val="4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30567"/>
    <w:pPr>
      <w:keepNext/>
      <w:spacing w:after="0" w:line="240" w:lineRule="auto"/>
      <w:ind w:left="360"/>
      <w:outlineLvl w:val="5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30567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3056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30567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30567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30567"/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30567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30567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930567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930567"/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3056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30567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30567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930567"/>
  </w:style>
  <w:style w:type="paragraph" w:styleId="Tekstpodstawowy">
    <w:name w:val="Body Text"/>
    <w:basedOn w:val="Normalny"/>
    <w:link w:val="TekstpodstawowyZnak"/>
    <w:rsid w:val="009305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3056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930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305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30567"/>
    <w:rPr>
      <w:vertAlign w:val="superscript"/>
    </w:rPr>
  </w:style>
  <w:style w:type="paragraph" w:styleId="Stopka">
    <w:name w:val="footer"/>
    <w:basedOn w:val="Normalny"/>
    <w:link w:val="StopkaZnak"/>
    <w:rsid w:val="0093056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305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30567"/>
  </w:style>
  <w:style w:type="character" w:styleId="Odwoaniedokomentarza">
    <w:name w:val="annotation reference"/>
    <w:semiHidden/>
    <w:rsid w:val="0093056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30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056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30567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3056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h1">
    <w:name w:val="h1"/>
    <w:basedOn w:val="Domylnaczcionkaakapitu"/>
    <w:rsid w:val="00930567"/>
  </w:style>
  <w:style w:type="character" w:customStyle="1" w:styleId="h2">
    <w:name w:val="h2"/>
    <w:basedOn w:val="Domylnaczcionkaakapitu"/>
    <w:rsid w:val="00930567"/>
  </w:style>
  <w:style w:type="paragraph" w:customStyle="1" w:styleId="celp">
    <w:name w:val="cel_p"/>
    <w:basedOn w:val="Normalny"/>
    <w:rsid w:val="0093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93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93056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3056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93056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3056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3056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305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WW8Num1z0">
    <w:name w:val="WW8Num1z0"/>
    <w:rsid w:val="00930567"/>
    <w:rPr>
      <w:sz w:val="28"/>
    </w:rPr>
  </w:style>
  <w:style w:type="character" w:customStyle="1" w:styleId="WW8Num2z0">
    <w:name w:val="WW8Num2z0"/>
    <w:rsid w:val="00930567"/>
    <w:rPr>
      <w:sz w:val="28"/>
    </w:rPr>
  </w:style>
  <w:style w:type="character" w:customStyle="1" w:styleId="WW8Num4z0">
    <w:name w:val="WW8Num4z0"/>
    <w:rsid w:val="00930567"/>
    <w:rPr>
      <w:rFonts w:ascii="Times New Roman" w:eastAsia="Times New Roman" w:hAnsi="Times New Roman" w:cs="Times New Roman"/>
    </w:rPr>
  </w:style>
  <w:style w:type="character" w:customStyle="1" w:styleId="WW8Num9z0">
    <w:name w:val="WW8Num9z0"/>
    <w:rsid w:val="00930567"/>
    <w:rPr>
      <w:rFonts w:ascii="Symbol" w:hAnsi="Symbol" w:cs="Symbol"/>
    </w:rPr>
  </w:style>
  <w:style w:type="character" w:customStyle="1" w:styleId="WW8Num9z1">
    <w:name w:val="WW8Num9z1"/>
    <w:rsid w:val="00930567"/>
    <w:rPr>
      <w:rFonts w:ascii="Courier New" w:hAnsi="Courier New" w:cs="Courier New"/>
    </w:rPr>
  </w:style>
  <w:style w:type="character" w:customStyle="1" w:styleId="WW8Num9z2">
    <w:name w:val="WW8Num9z2"/>
    <w:rsid w:val="00930567"/>
    <w:rPr>
      <w:rFonts w:ascii="Wingdings" w:hAnsi="Wingdings" w:cs="Wingdings"/>
    </w:rPr>
  </w:style>
  <w:style w:type="character" w:customStyle="1" w:styleId="WW8Num12z0">
    <w:name w:val="WW8Num12z0"/>
    <w:rsid w:val="00930567"/>
    <w:rPr>
      <w:rFonts w:ascii="Symbol" w:hAnsi="Symbol" w:cs="Symbol"/>
      <w:sz w:val="20"/>
      <w:szCs w:val="20"/>
    </w:rPr>
  </w:style>
  <w:style w:type="character" w:customStyle="1" w:styleId="WW8Num12z1">
    <w:name w:val="WW8Num12z1"/>
    <w:rsid w:val="00930567"/>
    <w:rPr>
      <w:rFonts w:ascii="Courier New" w:hAnsi="Courier New" w:cs="Courier New"/>
      <w:sz w:val="24"/>
      <w:szCs w:val="24"/>
    </w:rPr>
  </w:style>
  <w:style w:type="character" w:customStyle="1" w:styleId="WW8Num12z2">
    <w:name w:val="WW8Num12z2"/>
    <w:rsid w:val="00930567"/>
    <w:rPr>
      <w:rFonts w:ascii="Wingdings" w:hAnsi="Wingdings" w:cs="Wingdings"/>
      <w:sz w:val="24"/>
      <w:szCs w:val="24"/>
    </w:rPr>
  </w:style>
  <w:style w:type="character" w:customStyle="1" w:styleId="WW8Num12z3">
    <w:name w:val="WW8Num12z3"/>
    <w:rsid w:val="00930567"/>
    <w:rPr>
      <w:rFonts w:ascii="Symbol" w:hAnsi="Symbol" w:cs="Symbol"/>
      <w:sz w:val="24"/>
      <w:szCs w:val="24"/>
    </w:rPr>
  </w:style>
  <w:style w:type="character" w:customStyle="1" w:styleId="WW8Num15z0">
    <w:name w:val="WW8Num15z0"/>
    <w:rsid w:val="00930567"/>
    <w:rPr>
      <w:rFonts w:ascii="Times New Roman" w:eastAsia="Times New Roman" w:hAnsi="Times New Roman" w:cs="Times New Roman"/>
    </w:rPr>
  </w:style>
  <w:style w:type="character" w:customStyle="1" w:styleId="WW-Domylnaczcionkaakapitu">
    <w:name w:val="WW-Domyślna czcionka akapitu"/>
    <w:rsid w:val="00930567"/>
  </w:style>
  <w:style w:type="character" w:customStyle="1" w:styleId="NagwekZnak">
    <w:name w:val="Nagłówek Znak"/>
    <w:rsid w:val="00930567"/>
    <w:rPr>
      <w:sz w:val="24"/>
      <w:szCs w:val="24"/>
    </w:rPr>
  </w:style>
  <w:style w:type="character" w:customStyle="1" w:styleId="Symbolewypunktowania">
    <w:name w:val="Symbole wypunktowania"/>
    <w:rsid w:val="00930567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1"/>
    <w:rsid w:val="00930567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zh-CN"/>
    </w:rPr>
  </w:style>
  <w:style w:type="character" w:customStyle="1" w:styleId="NagwekZnak1">
    <w:name w:val="Nagłówek Znak1"/>
    <w:basedOn w:val="Domylnaczcionkaakapitu"/>
    <w:link w:val="Nagwek"/>
    <w:rsid w:val="00930567"/>
    <w:rPr>
      <w:rFonts w:ascii="Arial" w:eastAsia="MS Mincho" w:hAnsi="Arial" w:cs="Tahoma"/>
      <w:sz w:val="28"/>
      <w:szCs w:val="28"/>
      <w:lang w:eastAsia="zh-CN"/>
    </w:rPr>
  </w:style>
  <w:style w:type="paragraph" w:styleId="Lista">
    <w:name w:val="List"/>
    <w:basedOn w:val="Tekstpodstawowy"/>
    <w:rsid w:val="00930567"/>
    <w:pPr>
      <w:suppressAutoHyphens/>
      <w:spacing w:after="120"/>
    </w:pPr>
    <w:rPr>
      <w:rFonts w:cs="Tahoma"/>
      <w:szCs w:val="24"/>
      <w:lang w:eastAsia="zh-CN"/>
    </w:rPr>
  </w:style>
  <w:style w:type="paragraph" w:styleId="Legenda">
    <w:name w:val="caption"/>
    <w:basedOn w:val="Normalny"/>
    <w:qFormat/>
    <w:rsid w:val="0093056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930567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zh-CN"/>
    </w:rPr>
  </w:style>
  <w:style w:type="paragraph" w:styleId="Podpis">
    <w:name w:val="Signature"/>
    <w:basedOn w:val="Normalny"/>
    <w:link w:val="PodpisZnak"/>
    <w:rsid w:val="0093056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zh-CN"/>
    </w:rPr>
  </w:style>
  <w:style w:type="character" w:customStyle="1" w:styleId="PodpisZnak">
    <w:name w:val="Podpis Znak"/>
    <w:basedOn w:val="Domylnaczcionkaakapitu"/>
    <w:link w:val="Podpis"/>
    <w:rsid w:val="00930567"/>
    <w:rPr>
      <w:rFonts w:ascii="Times New Roman" w:eastAsia="Times New Roman" w:hAnsi="Times New Roman" w:cs="Tahoma"/>
      <w:i/>
      <w:i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930567"/>
    <w:pPr>
      <w:suppressAutoHyphens/>
      <w:spacing w:after="200" w:line="276" w:lineRule="auto"/>
      <w:ind w:left="720"/>
    </w:pPr>
    <w:rPr>
      <w:rFonts w:ascii="Calibri" w:eastAsia="Calibri" w:hAnsi="Calibri" w:cs="Times New Roman"/>
      <w:lang w:eastAsia="zh-CN"/>
    </w:rPr>
  </w:style>
  <w:style w:type="paragraph" w:customStyle="1" w:styleId="Normal">
    <w:name w:val="Normal"/>
    <w:rsid w:val="00930567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30567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zh-CN"/>
    </w:rPr>
  </w:style>
  <w:style w:type="paragraph" w:customStyle="1" w:styleId="Zawartoramki">
    <w:name w:val="Zawartość ramki"/>
    <w:basedOn w:val="Tekstpodstawowy"/>
    <w:rsid w:val="00930567"/>
    <w:pPr>
      <w:suppressAutoHyphens/>
      <w:spacing w:after="120"/>
    </w:pPr>
    <w:rPr>
      <w:szCs w:val="24"/>
      <w:lang w:eastAsia="zh-CN"/>
    </w:rPr>
  </w:style>
  <w:style w:type="paragraph" w:styleId="Tekstpodstawowywcity3">
    <w:name w:val="Body Text Indent 3"/>
    <w:basedOn w:val="Normalny"/>
    <w:link w:val="Tekstpodstawowywcity3Znak"/>
    <w:rsid w:val="00930567"/>
    <w:pPr>
      <w:suppressAutoHyphens/>
      <w:spacing w:after="0" w:line="240" w:lineRule="auto"/>
      <w:ind w:firstLine="567"/>
      <w:jc w:val="both"/>
    </w:pPr>
    <w:rPr>
      <w:rFonts w:ascii="Calibri" w:eastAsia="Times New Roman" w:hAnsi="Calibri" w:cs="Calibri"/>
      <w:sz w:val="24"/>
      <w:szCs w:val="24"/>
      <w:lang w:eastAsia="zh-CN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30567"/>
    <w:rPr>
      <w:rFonts w:ascii="Calibri" w:eastAsia="Times New Roman" w:hAnsi="Calibri" w:cs="Calibri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7539</Words>
  <Characters>45238</Characters>
  <Application>Microsoft Office Word</Application>
  <DocSecurity>0</DocSecurity>
  <Lines>376</Lines>
  <Paragraphs>105</Paragraphs>
  <ScaleCrop>false</ScaleCrop>
  <Company>Hewlett-Packard Company</Company>
  <LinksUpToDate>false</LinksUpToDate>
  <CharactersWithSpaces>52672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Moje konto</cp:lastModifiedBy>
  <cp:revision>2</cp:revision>
  <dcterms:created xsi:type="dcterms:W3CDTF">2016-06-15T11:52:00Z</dcterms:created>
  <dcterms:modified xsi:type="dcterms:W3CDTF">2016-06-15T11:53:00Z</dcterms:modified>
</cp:coreProperties>
</file>