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7B7" w:rsidRPr="00DC77B7" w:rsidRDefault="00DC77B7" w:rsidP="00DC77B7">
      <w:r w:rsidRPr="00F75392">
        <w:rPr>
          <w:noProof/>
          <w:lang w:eastAsia="pl-PL"/>
        </w:rPr>
        <w:drawing>
          <wp:inline distT="0" distB="0" distL="0" distR="0">
            <wp:extent cx="5760720" cy="695733"/>
            <wp:effectExtent l="19050" t="0" r="0" b="0"/>
            <wp:docPr id="7" name="Obraz 2" descr="EFS achromatyczny pozi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FS achromatyczny poziom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7B7" w:rsidRDefault="00DC77B7" w:rsidP="00DC77B7">
      <w:pPr>
        <w:pStyle w:val="Standard"/>
        <w:jc w:val="center"/>
        <w:rPr>
          <w:rFonts w:ascii="Verdana" w:hAnsi="Verdana" w:cs="Verdana"/>
          <w:sz w:val="16"/>
          <w:szCs w:val="16"/>
        </w:rPr>
      </w:pPr>
    </w:p>
    <w:p w:rsidR="00DC77B7" w:rsidRPr="00391EEE" w:rsidRDefault="00DC77B7" w:rsidP="00DC77B7">
      <w:pPr>
        <w:pStyle w:val="Standard"/>
        <w:jc w:val="center"/>
        <w:rPr>
          <w:rFonts w:ascii="Verdana" w:hAnsi="Verdana" w:cs="Verdana"/>
          <w:sz w:val="18"/>
          <w:szCs w:val="18"/>
        </w:rPr>
      </w:pPr>
      <w:r w:rsidRPr="00391EEE">
        <w:rPr>
          <w:rFonts w:ascii="Verdana" w:hAnsi="Verdana" w:cs="Verdana"/>
          <w:sz w:val="18"/>
          <w:szCs w:val="18"/>
        </w:rPr>
        <w:t xml:space="preserve">Projekty pn.  „Aktywni rodzice – szczęśliwe dzieci 2 ” </w:t>
      </w:r>
      <w:r>
        <w:rPr>
          <w:rFonts w:ascii="Verdana" w:hAnsi="Verdana" w:cs="Verdana"/>
          <w:sz w:val="18"/>
          <w:szCs w:val="18"/>
        </w:rPr>
        <w:br/>
      </w:r>
      <w:r w:rsidRPr="00391EEE">
        <w:rPr>
          <w:rFonts w:ascii="Verdana" w:hAnsi="Verdana" w:cs="Verdana"/>
          <w:sz w:val="18"/>
          <w:szCs w:val="18"/>
        </w:rPr>
        <w:t>są współfinansowane ze środków Unii Europejskiej</w:t>
      </w:r>
    </w:p>
    <w:p w:rsidR="00DC77B7" w:rsidRPr="00391EEE" w:rsidRDefault="00DC77B7" w:rsidP="00DC77B7">
      <w:pPr>
        <w:pStyle w:val="Standard"/>
        <w:jc w:val="center"/>
        <w:rPr>
          <w:rFonts w:ascii="Verdana" w:hAnsi="Verdana" w:cs="Verdana"/>
          <w:sz w:val="18"/>
          <w:szCs w:val="18"/>
        </w:rPr>
      </w:pPr>
      <w:r w:rsidRPr="00391EEE">
        <w:rPr>
          <w:rFonts w:ascii="Verdana" w:hAnsi="Verdana" w:cs="Verdana"/>
          <w:sz w:val="18"/>
          <w:szCs w:val="18"/>
        </w:rPr>
        <w:t>w ramach Europejskiego Funduszu Społecznego</w:t>
      </w:r>
    </w:p>
    <w:p w:rsidR="00DC77B7" w:rsidRDefault="00DC77B7" w:rsidP="00DC77B7">
      <w:pPr>
        <w:pStyle w:val="Nagwek"/>
      </w:pPr>
    </w:p>
    <w:p w:rsidR="00DC77B7" w:rsidRDefault="00DC77B7" w:rsidP="00DC77B7">
      <w:pPr>
        <w:pStyle w:val="Nagwek"/>
      </w:pPr>
    </w:p>
    <w:p w:rsidR="00DC77B7" w:rsidRDefault="00DC77B7" w:rsidP="00DC77B7">
      <w:pPr>
        <w:pStyle w:val="Nagwek"/>
      </w:pPr>
    </w:p>
    <w:p w:rsidR="00DC77B7" w:rsidRDefault="00DC77B7" w:rsidP="00DC77B7">
      <w:pPr>
        <w:pStyle w:val="Nagwek"/>
      </w:pPr>
    </w:p>
    <w:p w:rsidR="00DC77B7" w:rsidRDefault="00DC77B7" w:rsidP="00DC77B7">
      <w:pPr>
        <w:pStyle w:val="Nagwek"/>
      </w:pPr>
    </w:p>
    <w:p w:rsidR="00DC77B7" w:rsidRDefault="00DC77B7" w:rsidP="00DC77B7">
      <w:pPr>
        <w:pStyle w:val="Nagwek"/>
      </w:pPr>
    </w:p>
    <w:p w:rsidR="00DC77B7" w:rsidRDefault="00DC77B7" w:rsidP="00DC77B7">
      <w:pPr>
        <w:pStyle w:val="Nagwek"/>
      </w:pPr>
    </w:p>
    <w:p w:rsidR="00DC77B7" w:rsidRPr="00391EEE" w:rsidRDefault="00DC77B7" w:rsidP="00DC77B7">
      <w:pPr>
        <w:pStyle w:val="Nagwek"/>
        <w:jc w:val="both"/>
        <w:rPr>
          <w:rFonts w:ascii="Times New Roman" w:hAnsi="Times New Roman"/>
          <w:b/>
          <w:sz w:val="24"/>
          <w:szCs w:val="24"/>
        </w:rPr>
      </w:pPr>
      <w:r w:rsidRPr="00391EEE">
        <w:rPr>
          <w:rFonts w:ascii="Times New Roman" w:hAnsi="Times New Roman"/>
          <w:b/>
          <w:sz w:val="24"/>
          <w:szCs w:val="24"/>
        </w:rPr>
        <w:t>Lista kandydatek spełniających wymagania formalne w naborze na stanowiska młodszych opiekunek:</w:t>
      </w:r>
    </w:p>
    <w:p w:rsidR="00DC77B7" w:rsidRPr="00391EEE" w:rsidRDefault="00DC77B7" w:rsidP="00DC77B7">
      <w:pPr>
        <w:pStyle w:val="Nagwek"/>
        <w:rPr>
          <w:rFonts w:ascii="Times New Roman" w:hAnsi="Times New Roman"/>
          <w:b/>
          <w:sz w:val="24"/>
          <w:szCs w:val="24"/>
        </w:rPr>
      </w:pP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Martyna Węgrzynek</w:t>
      </w:r>
    </w:p>
    <w:p w:rsidR="00DC77B7" w:rsidRDefault="00DC77B7" w:rsidP="00DC77B7">
      <w:pPr>
        <w:pStyle w:val="Nagwek"/>
        <w:ind w:left="720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Oliwia Marzec</w:t>
      </w:r>
    </w:p>
    <w:p w:rsidR="00DC77B7" w:rsidRDefault="00DC77B7" w:rsidP="00DC77B7">
      <w:pPr>
        <w:pStyle w:val="Nagwek"/>
        <w:ind w:left="720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Wioletta Całus</w:t>
      </w:r>
    </w:p>
    <w:p w:rsidR="00DC77B7" w:rsidRDefault="00DC77B7" w:rsidP="00DC77B7">
      <w:pPr>
        <w:pStyle w:val="Nagwek"/>
        <w:ind w:left="720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Marta Szczurek</w:t>
      </w:r>
    </w:p>
    <w:p w:rsidR="00DC77B7" w:rsidRDefault="00DC77B7" w:rsidP="00DC77B7">
      <w:pPr>
        <w:pStyle w:val="Nagwek"/>
        <w:ind w:left="720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Małgorzata Korzec</w:t>
      </w: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DC77B7" w:rsidRDefault="00DC77B7" w:rsidP="00DC77B7">
      <w:pPr>
        <w:pStyle w:val="Nagwek"/>
        <w:ind w:left="720"/>
        <w:rPr>
          <w:rFonts w:ascii="Times New Roman" w:hAnsi="Times New Roman"/>
          <w:sz w:val="24"/>
          <w:szCs w:val="24"/>
        </w:rPr>
      </w:pPr>
    </w:p>
    <w:p w:rsidR="00DC77B7" w:rsidRPr="00897746" w:rsidRDefault="00DC77B7" w:rsidP="00DC77B7">
      <w:pPr>
        <w:pStyle w:val="Nagwek"/>
        <w:rPr>
          <w:rFonts w:ascii="Times New Roman" w:hAnsi="Times New Roman"/>
          <w:sz w:val="24"/>
          <w:szCs w:val="24"/>
        </w:rPr>
      </w:pPr>
    </w:p>
    <w:p w:rsidR="009D3586" w:rsidRDefault="009D3586"/>
    <w:sectPr w:rsidR="009D3586" w:rsidSect="009D3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03859"/>
    <w:multiLevelType w:val="hybridMultilevel"/>
    <w:tmpl w:val="FACC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77B7"/>
    <w:rsid w:val="009D3586"/>
    <w:rsid w:val="00DC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7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77B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NagwekZnak">
    <w:name w:val="Nagłówek Znak"/>
    <w:basedOn w:val="Domylnaczcionkaakapitu"/>
    <w:link w:val="Nagwek"/>
    <w:rsid w:val="00DC77B7"/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DC77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7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301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2017-08-16T11:14:00Z</dcterms:created>
  <dcterms:modified xsi:type="dcterms:W3CDTF">2017-08-16T11:17:00Z</dcterms:modified>
</cp:coreProperties>
</file>